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EE0" w:rsidRDefault="00070EE0" w:rsidP="00070EE0">
      <w:pPr>
        <w:pStyle w:val="ConsPlusTitle"/>
        <w:widowControl/>
        <w:jc w:val="center"/>
        <w:rPr>
          <w:sz w:val="28"/>
          <w:szCs w:val="28"/>
        </w:rPr>
      </w:pPr>
      <w:r>
        <w:rPr>
          <w:noProof/>
        </w:rPr>
        <w:drawing>
          <wp:anchor distT="0" distB="0" distL="114300" distR="114300" simplePos="0" relativeHeight="377489162" behindDoc="0" locked="0" layoutInCell="1" allowOverlap="1">
            <wp:simplePos x="0" y="0"/>
            <wp:positionH relativeFrom="column">
              <wp:posOffset>2590800</wp:posOffset>
            </wp:positionH>
            <wp:positionV relativeFrom="paragraph">
              <wp:posOffset>-146050</wp:posOffset>
            </wp:positionV>
            <wp:extent cx="716280" cy="861060"/>
            <wp:effectExtent l="19050" t="0" r="7620" b="0"/>
            <wp:wrapNone/>
            <wp:docPr id="14" name="Рисунок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rrowheads="1"/>
                    </pic:cNvPicPr>
                  </pic:nvPicPr>
                  <pic:blipFill>
                    <a:blip r:embed="rId7" cstate="print"/>
                    <a:srcRect/>
                    <a:stretch>
                      <a:fillRect/>
                    </a:stretch>
                  </pic:blipFill>
                  <pic:spPr bwMode="auto">
                    <a:xfrm>
                      <a:off x="0" y="0"/>
                      <a:ext cx="716280" cy="861060"/>
                    </a:xfrm>
                    <a:prstGeom prst="rect">
                      <a:avLst/>
                    </a:prstGeom>
                    <a:noFill/>
                  </pic:spPr>
                </pic:pic>
              </a:graphicData>
            </a:graphic>
          </wp:anchor>
        </w:drawing>
      </w:r>
    </w:p>
    <w:p w:rsidR="00070EE0" w:rsidRDefault="00070EE0" w:rsidP="00070EE0">
      <w:pPr>
        <w:pStyle w:val="ConsPlusTitle"/>
        <w:widowControl/>
        <w:tabs>
          <w:tab w:val="left" w:pos="7020"/>
        </w:tabs>
        <w:rPr>
          <w:sz w:val="28"/>
          <w:szCs w:val="28"/>
        </w:rPr>
      </w:pPr>
      <w:r>
        <w:rPr>
          <w:sz w:val="28"/>
          <w:szCs w:val="28"/>
        </w:rPr>
        <w:tab/>
      </w:r>
    </w:p>
    <w:p w:rsidR="00070EE0" w:rsidRDefault="00070EE0" w:rsidP="00070EE0">
      <w:pPr>
        <w:pStyle w:val="ConsPlusTitle"/>
        <w:widowControl/>
        <w:jc w:val="center"/>
        <w:rPr>
          <w:sz w:val="28"/>
          <w:szCs w:val="28"/>
        </w:rPr>
      </w:pPr>
    </w:p>
    <w:p w:rsidR="00070EE0" w:rsidRDefault="00070EE0" w:rsidP="00070EE0">
      <w:pPr>
        <w:pStyle w:val="ConsPlusTitle"/>
        <w:widowControl/>
        <w:jc w:val="center"/>
        <w:rPr>
          <w:sz w:val="28"/>
          <w:szCs w:val="28"/>
        </w:rPr>
      </w:pPr>
    </w:p>
    <w:tbl>
      <w:tblPr>
        <w:tblpPr w:leftFromText="180" w:rightFromText="180" w:bottomFromText="200" w:vertAnchor="text" w:horzAnchor="margin" w:tblpY="164"/>
        <w:tblW w:w="9720" w:type="dxa"/>
        <w:tblLayout w:type="fixed"/>
        <w:tblCellMar>
          <w:left w:w="0" w:type="dxa"/>
          <w:right w:w="0" w:type="dxa"/>
        </w:tblCellMar>
        <w:tblLook w:val="01E0"/>
      </w:tblPr>
      <w:tblGrid>
        <w:gridCol w:w="9720"/>
      </w:tblGrid>
      <w:tr w:rsidR="00070EE0" w:rsidTr="00070EE0">
        <w:trPr>
          <w:trHeight w:val="572"/>
        </w:trPr>
        <w:tc>
          <w:tcPr>
            <w:tcW w:w="9720" w:type="dxa"/>
          </w:tcPr>
          <w:p w:rsidR="00070EE0" w:rsidRDefault="00070EE0" w:rsidP="00070EE0">
            <w:pPr>
              <w:pStyle w:val="3"/>
              <w:spacing w:before="0" w:after="120"/>
              <w:jc w:val="center"/>
              <w:rPr>
                <w:rFonts w:ascii="Times New Roman" w:eastAsiaTheme="minorEastAsia" w:hAnsi="Times New Roman"/>
                <w:sz w:val="14"/>
                <w:szCs w:val="14"/>
              </w:rPr>
            </w:pPr>
          </w:p>
          <w:p w:rsidR="00070EE0" w:rsidRDefault="00070EE0" w:rsidP="00070EE0">
            <w:pPr>
              <w:pStyle w:val="3"/>
              <w:spacing w:before="0" w:after="120"/>
              <w:jc w:val="center"/>
              <w:rPr>
                <w:rFonts w:ascii="Times New Roman" w:eastAsiaTheme="minorEastAsia" w:hAnsi="Times New Roman"/>
                <w:sz w:val="36"/>
                <w:szCs w:val="36"/>
              </w:rPr>
            </w:pPr>
            <w:r>
              <w:rPr>
                <w:rFonts w:ascii="Times New Roman" w:eastAsiaTheme="minorEastAsia" w:hAnsi="Times New Roman"/>
                <w:sz w:val="36"/>
                <w:szCs w:val="36"/>
              </w:rPr>
              <w:t>СОБРАНИЕ ПРЕДСТАВИТЕЛЕЙ</w:t>
            </w:r>
          </w:p>
        </w:tc>
      </w:tr>
      <w:tr w:rsidR="00070EE0" w:rsidTr="00070EE0">
        <w:trPr>
          <w:trHeight w:val="646"/>
        </w:trPr>
        <w:tc>
          <w:tcPr>
            <w:tcW w:w="9720" w:type="dxa"/>
            <w:vAlign w:val="center"/>
            <w:hideMark/>
          </w:tcPr>
          <w:p w:rsidR="00070EE0" w:rsidRDefault="00070EE0" w:rsidP="00070EE0">
            <w:pPr>
              <w:pStyle w:val="3"/>
              <w:spacing w:before="0" w:after="120"/>
              <w:jc w:val="center"/>
              <w:rPr>
                <w:rFonts w:ascii="Times New Roman" w:eastAsiaTheme="minorEastAsia" w:hAnsi="Times New Roman"/>
                <w:sz w:val="36"/>
                <w:szCs w:val="36"/>
              </w:rPr>
            </w:pPr>
            <w:r>
              <w:rPr>
                <w:rFonts w:ascii="Times New Roman" w:eastAsiaTheme="minorEastAsia" w:hAnsi="Times New Roman"/>
                <w:sz w:val="36"/>
                <w:szCs w:val="36"/>
              </w:rPr>
              <w:t>НАРОВЧАТСКОГО РАЙОНА ПЕНЗЕНСКОЙ ОБЛАСТИ</w:t>
            </w:r>
          </w:p>
        </w:tc>
      </w:tr>
      <w:tr w:rsidR="00070EE0" w:rsidTr="00070EE0">
        <w:trPr>
          <w:trHeight w:val="714"/>
        </w:trPr>
        <w:tc>
          <w:tcPr>
            <w:tcW w:w="9720" w:type="dxa"/>
          </w:tcPr>
          <w:p w:rsidR="00070EE0" w:rsidRPr="00070EE0" w:rsidRDefault="00070EE0" w:rsidP="00070EE0">
            <w:pPr>
              <w:pStyle w:val="3"/>
              <w:spacing w:before="0" w:after="0"/>
              <w:jc w:val="center"/>
              <w:rPr>
                <w:rFonts w:ascii="Times New Roman" w:eastAsiaTheme="minorEastAsia" w:hAnsi="Times New Roman"/>
                <w:sz w:val="36"/>
                <w:szCs w:val="36"/>
              </w:rPr>
            </w:pPr>
            <w:r w:rsidRPr="00070EE0">
              <w:rPr>
                <w:rFonts w:ascii="Times New Roman" w:eastAsiaTheme="minorEastAsia" w:hAnsi="Times New Roman"/>
                <w:sz w:val="36"/>
                <w:szCs w:val="36"/>
              </w:rPr>
              <w:t>ЧЕТВЕРТОГО СОЗЫВА</w:t>
            </w:r>
          </w:p>
        </w:tc>
      </w:tr>
      <w:tr w:rsidR="00070EE0" w:rsidTr="00070EE0">
        <w:trPr>
          <w:trHeight w:val="542"/>
        </w:trPr>
        <w:tc>
          <w:tcPr>
            <w:tcW w:w="9720" w:type="dxa"/>
            <w:vAlign w:val="center"/>
            <w:hideMark/>
          </w:tcPr>
          <w:p w:rsidR="00070EE0" w:rsidRDefault="00070EE0">
            <w:pPr>
              <w:pStyle w:val="3"/>
              <w:spacing w:line="276" w:lineRule="auto"/>
              <w:jc w:val="center"/>
              <w:rPr>
                <w:rFonts w:ascii="Times New Roman" w:eastAsiaTheme="minorEastAsia" w:hAnsi="Times New Roman"/>
                <w:sz w:val="28"/>
                <w:szCs w:val="28"/>
              </w:rPr>
            </w:pPr>
            <w:r>
              <w:rPr>
                <w:rFonts w:ascii="Times New Roman" w:eastAsiaTheme="minorEastAsia" w:hAnsi="Times New Roman"/>
                <w:sz w:val="28"/>
                <w:szCs w:val="28"/>
              </w:rPr>
              <w:t>РЕШЕНИЕ</w:t>
            </w:r>
          </w:p>
        </w:tc>
      </w:tr>
      <w:tr w:rsidR="00070EE0" w:rsidTr="00070EE0">
        <w:trPr>
          <w:trHeight w:val="212"/>
        </w:trPr>
        <w:tc>
          <w:tcPr>
            <w:tcW w:w="9720" w:type="dxa"/>
            <w:vAlign w:val="center"/>
          </w:tcPr>
          <w:p w:rsidR="00070EE0" w:rsidRDefault="00070EE0">
            <w:pPr>
              <w:pStyle w:val="3"/>
              <w:spacing w:line="276" w:lineRule="auto"/>
              <w:jc w:val="center"/>
              <w:rPr>
                <w:rFonts w:ascii="Times New Roman" w:eastAsiaTheme="minorEastAsia" w:hAnsi="Times New Roman"/>
                <w:sz w:val="28"/>
                <w:szCs w:val="28"/>
              </w:rPr>
            </w:pPr>
          </w:p>
        </w:tc>
      </w:tr>
    </w:tbl>
    <w:p w:rsidR="00070EE0" w:rsidRDefault="00070EE0" w:rsidP="00070EE0">
      <w:pPr>
        <w:pStyle w:val="ConsPlusTitle"/>
        <w:widowControl/>
        <w:jc w:val="center"/>
        <w:rPr>
          <w:sz w:val="28"/>
          <w:szCs w:val="28"/>
        </w:rPr>
      </w:pPr>
    </w:p>
    <w:p w:rsidR="00070EE0" w:rsidRDefault="00070EE0" w:rsidP="00070EE0">
      <w:pPr>
        <w:spacing w:line="192" w:lineRule="auto"/>
        <w:jc w:val="center"/>
        <w:rPr>
          <w:sz w:val="16"/>
          <w:szCs w:val="16"/>
        </w:rPr>
      </w:pPr>
    </w:p>
    <w:tbl>
      <w:tblPr>
        <w:tblpPr w:leftFromText="180" w:rightFromText="180" w:bottomFromText="200" w:vertAnchor="text" w:horzAnchor="margin" w:tblpXSpec="center" w:tblpY="-53"/>
        <w:tblW w:w="0" w:type="auto"/>
        <w:tblLayout w:type="fixed"/>
        <w:tblCellMar>
          <w:left w:w="0" w:type="dxa"/>
          <w:right w:w="0" w:type="dxa"/>
        </w:tblCellMar>
        <w:tblLook w:val="04A0"/>
      </w:tblPr>
      <w:tblGrid>
        <w:gridCol w:w="284"/>
        <w:gridCol w:w="2835"/>
        <w:gridCol w:w="397"/>
        <w:gridCol w:w="1134"/>
      </w:tblGrid>
      <w:tr w:rsidR="00070EE0" w:rsidTr="00070EE0">
        <w:tc>
          <w:tcPr>
            <w:tcW w:w="284" w:type="dxa"/>
            <w:vAlign w:val="bottom"/>
            <w:hideMark/>
          </w:tcPr>
          <w:p w:rsidR="00070EE0" w:rsidRPr="00070EE0" w:rsidRDefault="00070EE0">
            <w:pPr>
              <w:spacing w:line="276" w:lineRule="auto"/>
              <w:jc w:val="center"/>
              <w:rPr>
                <w:rFonts w:ascii="Times New Roman" w:hAnsi="Times New Roman" w:cs="Times New Roman"/>
              </w:rPr>
            </w:pPr>
            <w:r w:rsidRPr="00070EE0">
              <w:rPr>
                <w:rFonts w:ascii="Times New Roman" w:hAnsi="Times New Roman" w:cs="Times New Roman"/>
              </w:rPr>
              <w:t>от</w:t>
            </w:r>
          </w:p>
        </w:tc>
        <w:tc>
          <w:tcPr>
            <w:tcW w:w="2835" w:type="dxa"/>
            <w:tcBorders>
              <w:top w:val="nil"/>
              <w:left w:val="nil"/>
              <w:bottom w:val="single" w:sz="6" w:space="0" w:color="auto"/>
              <w:right w:val="nil"/>
            </w:tcBorders>
          </w:tcPr>
          <w:p w:rsidR="00070EE0" w:rsidRPr="00070EE0" w:rsidRDefault="00070EE0">
            <w:pPr>
              <w:spacing w:line="276" w:lineRule="auto"/>
              <w:jc w:val="center"/>
              <w:rPr>
                <w:rFonts w:ascii="Times New Roman" w:hAnsi="Times New Roman" w:cs="Times New Roman"/>
              </w:rPr>
            </w:pPr>
          </w:p>
        </w:tc>
        <w:tc>
          <w:tcPr>
            <w:tcW w:w="397" w:type="dxa"/>
            <w:vAlign w:val="bottom"/>
            <w:hideMark/>
          </w:tcPr>
          <w:p w:rsidR="00070EE0" w:rsidRPr="00070EE0" w:rsidRDefault="00070EE0">
            <w:pPr>
              <w:spacing w:line="276" w:lineRule="auto"/>
              <w:rPr>
                <w:rFonts w:ascii="Times New Roman" w:hAnsi="Times New Roman" w:cs="Times New Roman"/>
              </w:rPr>
            </w:pPr>
            <w:r w:rsidRPr="00070EE0">
              <w:rPr>
                <w:rFonts w:ascii="Times New Roman" w:hAnsi="Times New Roman" w:cs="Times New Roman"/>
              </w:rPr>
              <w:t>№</w:t>
            </w:r>
          </w:p>
        </w:tc>
        <w:tc>
          <w:tcPr>
            <w:tcW w:w="1134" w:type="dxa"/>
            <w:tcBorders>
              <w:top w:val="nil"/>
              <w:left w:val="nil"/>
              <w:bottom w:val="single" w:sz="6" w:space="0" w:color="auto"/>
              <w:right w:val="nil"/>
            </w:tcBorders>
          </w:tcPr>
          <w:p w:rsidR="00070EE0" w:rsidRPr="00070EE0" w:rsidRDefault="00070EE0">
            <w:pPr>
              <w:spacing w:line="276" w:lineRule="auto"/>
              <w:jc w:val="center"/>
              <w:rPr>
                <w:rFonts w:ascii="Times New Roman" w:hAnsi="Times New Roman" w:cs="Times New Roman"/>
              </w:rPr>
            </w:pPr>
          </w:p>
        </w:tc>
      </w:tr>
      <w:tr w:rsidR="00070EE0" w:rsidTr="00070EE0">
        <w:tc>
          <w:tcPr>
            <w:tcW w:w="4650" w:type="dxa"/>
            <w:gridSpan w:val="4"/>
          </w:tcPr>
          <w:p w:rsidR="00070EE0" w:rsidRPr="00070EE0" w:rsidRDefault="00070EE0">
            <w:pPr>
              <w:spacing w:line="276" w:lineRule="auto"/>
              <w:jc w:val="center"/>
              <w:rPr>
                <w:rFonts w:ascii="Times New Roman" w:eastAsia="Times New Roman" w:hAnsi="Times New Roman" w:cs="Times New Roman"/>
                <w:sz w:val="10"/>
                <w:szCs w:val="10"/>
              </w:rPr>
            </w:pPr>
          </w:p>
          <w:p w:rsidR="00070EE0" w:rsidRPr="00070EE0" w:rsidRDefault="00070EE0">
            <w:pPr>
              <w:spacing w:line="276" w:lineRule="auto"/>
              <w:jc w:val="center"/>
              <w:rPr>
                <w:rFonts w:ascii="Times New Roman" w:hAnsi="Times New Roman" w:cs="Times New Roman"/>
              </w:rPr>
            </w:pPr>
            <w:r w:rsidRPr="00070EE0">
              <w:rPr>
                <w:rFonts w:ascii="Times New Roman" w:hAnsi="Times New Roman" w:cs="Times New Roman"/>
              </w:rPr>
              <w:t>с. Наровчат</w:t>
            </w:r>
          </w:p>
        </w:tc>
      </w:tr>
    </w:tbl>
    <w:p w:rsidR="00070EE0" w:rsidRDefault="00070EE0" w:rsidP="00070EE0">
      <w:pPr>
        <w:jc w:val="center"/>
        <w:rPr>
          <w:sz w:val="28"/>
          <w:szCs w:val="28"/>
        </w:rPr>
      </w:pPr>
    </w:p>
    <w:p w:rsidR="00070EE0" w:rsidRDefault="00070EE0" w:rsidP="00070EE0">
      <w:pPr>
        <w:autoSpaceDE w:val="0"/>
        <w:autoSpaceDN w:val="0"/>
        <w:adjustRightInd w:val="0"/>
        <w:spacing w:before="120"/>
        <w:ind w:firstLine="539"/>
        <w:jc w:val="center"/>
        <w:outlineLvl w:val="1"/>
        <w:rPr>
          <w:b/>
        </w:rPr>
      </w:pPr>
    </w:p>
    <w:p w:rsidR="00070EE0" w:rsidRDefault="00070EE0">
      <w:pPr>
        <w:pStyle w:val="40"/>
        <w:shd w:val="clear" w:color="auto" w:fill="auto"/>
        <w:spacing w:before="0"/>
        <w:ind w:right="80"/>
      </w:pPr>
    </w:p>
    <w:p w:rsidR="00FF0158" w:rsidRDefault="00201546">
      <w:pPr>
        <w:pStyle w:val="40"/>
        <w:shd w:val="clear" w:color="auto" w:fill="auto"/>
        <w:spacing w:before="0"/>
        <w:ind w:right="80"/>
      </w:pPr>
      <w:r>
        <w:t>Об утверждении Соглашений о передаче администрацией Наровчатского</w:t>
      </w:r>
      <w:r>
        <w:br/>
        <w:t>района Пензенской области осуществления части полномочий в области</w:t>
      </w:r>
      <w:r>
        <w:br/>
        <w:t>создания условий для предоставления транспортных услуг населению и</w:t>
      </w:r>
      <w:r>
        <w:br/>
        <w:t>организация транспортного обслуживания населения между поселениями</w:t>
      </w:r>
      <w:r>
        <w:br/>
        <w:t>в границах муниципального района - администрациями Новопичурского,</w:t>
      </w:r>
      <w:r>
        <w:br/>
        <w:t>Орловского, Плесковского, Суркинского сельсоветов Наровчатского</w:t>
      </w:r>
    </w:p>
    <w:p w:rsidR="00FF0158" w:rsidRDefault="00201546">
      <w:pPr>
        <w:pStyle w:val="20"/>
        <w:keepNext/>
        <w:keepLines/>
        <w:shd w:val="clear" w:color="auto" w:fill="auto"/>
        <w:spacing w:before="0" w:after="240" w:line="322" w:lineRule="exact"/>
        <w:ind w:right="80"/>
        <w:jc w:val="center"/>
      </w:pPr>
      <w:bookmarkStart w:id="0" w:name="bookmark3"/>
      <w:r>
        <w:t>района Пензенской области</w:t>
      </w:r>
      <w:bookmarkEnd w:id="0"/>
    </w:p>
    <w:p w:rsidR="00FF0158" w:rsidRDefault="00201546">
      <w:pPr>
        <w:pStyle w:val="22"/>
        <w:shd w:val="clear" w:color="auto" w:fill="auto"/>
        <w:spacing w:before="0"/>
        <w:ind w:left="240" w:firstLine="520"/>
      </w:pPr>
      <w:r>
        <w:t>В соответствии с частью 4 статьи 15 Федерального закона от 06.10.2003 № 131-ФЗ «Об общих принципах организации местного самоуправления в Российской Федерации», Уставом Наровчатского района Пензенской области,</w:t>
      </w:r>
    </w:p>
    <w:p w:rsidR="00FF0158" w:rsidRDefault="00201546">
      <w:pPr>
        <w:pStyle w:val="22"/>
        <w:shd w:val="clear" w:color="auto" w:fill="auto"/>
        <w:spacing w:before="0" w:after="244" w:line="326" w:lineRule="exact"/>
        <w:ind w:left="240" w:firstLine="700"/>
      </w:pPr>
      <w:r>
        <w:t xml:space="preserve">Собрание представителей Наровчатского района Пензенской области </w:t>
      </w:r>
      <w:r>
        <w:rPr>
          <w:rStyle w:val="23"/>
        </w:rPr>
        <w:t>решило:</w:t>
      </w:r>
    </w:p>
    <w:p w:rsidR="00FF0158" w:rsidRDefault="00201546">
      <w:pPr>
        <w:pStyle w:val="22"/>
        <w:numPr>
          <w:ilvl w:val="0"/>
          <w:numId w:val="1"/>
        </w:numPr>
        <w:shd w:val="clear" w:color="auto" w:fill="auto"/>
        <w:tabs>
          <w:tab w:val="left" w:pos="1312"/>
        </w:tabs>
        <w:spacing w:before="0"/>
        <w:ind w:left="240" w:firstLine="700"/>
      </w:pPr>
      <w:r>
        <w:t>Утвердить прилагаемые Соглашения о передаче администрацией Наровчатского района Пензенской области осуществления части полномочий в области создания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 - администрациями Новопичурского, Орловского, Плесковского, Суркинского сельсоветов Наровчатского района Пензенской области.</w:t>
      </w:r>
    </w:p>
    <w:p w:rsidR="00FF0158" w:rsidRDefault="00201546">
      <w:pPr>
        <w:pStyle w:val="22"/>
        <w:numPr>
          <w:ilvl w:val="0"/>
          <w:numId w:val="1"/>
        </w:numPr>
        <w:shd w:val="clear" w:color="auto" w:fill="auto"/>
        <w:tabs>
          <w:tab w:val="left" w:pos="1478"/>
        </w:tabs>
        <w:spacing w:before="0"/>
        <w:ind w:left="240" w:firstLine="700"/>
      </w:pPr>
      <w:r>
        <w:t xml:space="preserve">Администрации Наровчатского района Пензенской области подготовить проект решения Собрания представителей Наровчатского района о внесении соответствующих изменений в Наровчатского района Пензенской </w:t>
      </w:r>
      <w:r>
        <w:lastRenderedPageBreak/>
        <w:t>области.</w:t>
      </w:r>
    </w:p>
    <w:p w:rsidR="00FF0158" w:rsidRDefault="00201546">
      <w:pPr>
        <w:pStyle w:val="22"/>
        <w:numPr>
          <w:ilvl w:val="0"/>
          <w:numId w:val="1"/>
        </w:numPr>
        <w:shd w:val="clear" w:color="auto" w:fill="auto"/>
        <w:tabs>
          <w:tab w:val="left" w:pos="1312"/>
        </w:tabs>
        <w:spacing w:before="0"/>
        <w:ind w:left="240" w:firstLine="700"/>
      </w:pPr>
      <w:r>
        <w:t>Настоящее решение опубликовать в информационном бюллетене Наровчатского района «Наровчатские районные ведомости».</w:t>
      </w:r>
    </w:p>
    <w:p w:rsidR="00FF0158" w:rsidRDefault="00201546" w:rsidP="00070EE0">
      <w:pPr>
        <w:pStyle w:val="22"/>
        <w:numPr>
          <w:ilvl w:val="0"/>
          <w:numId w:val="1"/>
        </w:numPr>
        <w:shd w:val="clear" w:color="auto" w:fill="auto"/>
        <w:tabs>
          <w:tab w:val="left" w:pos="1075"/>
          <w:tab w:val="left" w:pos="1312"/>
        </w:tabs>
        <w:spacing w:before="0" w:line="326" w:lineRule="exact"/>
        <w:ind w:left="240" w:firstLine="740"/>
        <w:jc w:val="left"/>
      </w:pPr>
      <w:proofErr w:type="gramStart"/>
      <w:r>
        <w:t>Контроль за</w:t>
      </w:r>
      <w:proofErr w:type="gramEnd"/>
      <w:r>
        <w:t xml:space="preserve"> исполнением настоящего решения возложить на главу Наровчатского района Пензенской области.</w:t>
      </w:r>
    </w:p>
    <w:p w:rsidR="00FF0158" w:rsidRDefault="00201546" w:rsidP="00070EE0">
      <w:pPr>
        <w:pStyle w:val="22"/>
        <w:numPr>
          <w:ilvl w:val="0"/>
          <w:numId w:val="1"/>
        </w:numPr>
        <w:shd w:val="clear" w:color="auto" w:fill="auto"/>
        <w:tabs>
          <w:tab w:val="left" w:pos="709"/>
        </w:tabs>
        <w:spacing w:before="0" w:line="326" w:lineRule="exact"/>
        <w:ind w:left="284" w:firstLine="993"/>
        <w:jc w:val="left"/>
      </w:pPr>
      <w:r>
        <w:t>Настоящее решение вступает в силу на следующий день после дня его официального опубликования.</w:t>
      </w: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r>
        <w:t>Глава Наровчатского района</w:t>
      </w:r>
    </w:p>
    <w:p w:rsidR="00070EE0" w:rsidRDefault="00070EE0" w:rsidP="00070EE0">
      <w:pPr>
        <w:pStyle w:val="22"/>
        <w:shd w:val="clear" w:color="auto" w:fill="auto"/>
        <w:tabs>
          <w:tab w:val="left" w:pos="709"/>
        </w:tabs>
        <w:spacing w:before="0" w:line="326" w:lineRule="exact"/>
        <w:ind w:left="1277"/>
        <w:jc w:val="left"/>
      </w:pPr>
      <w:r>
        <w:t>Пензенской области                                                     Т.М. Урсова</w:t>
      </w: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070EE0" w:rsidRDefault="00070EE0" w:rsidP="00070EE0">
      <w:pPr>
        <w:pStyle w:val="22"/>
        <w:shd w:val="clear" w:color="auto" w:fill="auto"/>
        <w:tabs>
          <w:tab w:val="left" w:pos="709"/>
        </w:tabs>
        <w:spacing w:before="0" w:line="326" w:lineRule="exact"/>
        <w:ind w:left="1277"/>
        <w:jc w:val="left"/>
      </w:pPr>
    </w:p>
    <w:p w:rsidR="00FF0158" w:rsidRDefault="00201546" w:rsidP="00070EE0">
      <w:pPr>
        <w:pStyle w:val="22"/>
        <w:shd w:val="clear" w:color="auto" w:fill="auto"/>
        <w:spacing w:before="0"/>
        <w:ind w:right="-63"/>
        <w:jc w:val="right"/>
      </w:pPr>
      <w:r>
        <w:lastRenderedPageBreak/>
        <w:t>Утверждено</w:t>
      </w:r>
    </w:p>
    <w:p w:rsidR="00070EE0" w:rsidRDefault="00201546" w:rsidP="00070EE0">
      <w:pPr>
        <w:pStyle w:val="22"/>
        <w:shd w:val="clear" w:color="auto" w:fill="auto"/>
        <w:tabs>
          <w:tab w:val="left" w:pos="7727"/>
        </w:tabs>
        <w:spacing w:before="0" w:line="240" w:lineRule="auto"/>
        <w:ind w:left="5143" w:right="-62"/>
        <w:jc w:val="right"/>
      </w:pPr>
      <w:r>
        <w:t>решением Собрания пред</w:t>
      </w:r>
      <w:r w:rsidR="00070EE0">
        <w:t>ставителей</w:t>
      </w:r>
    </w:p>
    <w:p w:rsidR="00070EE0" w:rsidRDefault="00070EE0" w:rsidP="00070EE0">
      <w:pPr>
        <w:pStyle w:val="22"/>
        <w:shd w:val="clear" w:color="auto" w:fill="auto"/>
        <w:tabs>
          <w:tab w:val="left" w:pos="7727"/>
        </w:tabs>
        <w:spacing w:before="0" w:line="240" w:lineRule="auto"/>
        <w:ind w:left="5143" w:right="-62"/>
        <w:jc w:val="right"/>
      </w:pPr>
      <w:r>
        <w:t>Наровчатского района</w:t>
      </w:r>
    </w:p>
    <w:p w:rsidR="00070EE0" w:rsidRDefault="00201546" w:rsidP="00070EE0">
      <w:pPr>
        <w:pStyle w:val="22"/>
        <w:shd w:val="clear" w:color="auto" w:fill="auto"/>
        <w:tabs>
          <w:tab w:val="left" w:pos="7727"/>
        </w:tabs>
        <w:spacing w:before="0" w:line="240" w:lineRule="auto"/>
        <w:ind w:left="5143" w:right="-62"/>
        <w:jc w:val="right"/>
      </w:pPr>
      <w:r>
        <w:t>Пензенской области</w:t>
      </w:r>
    </w:p>
    <w:p w:rsidR="00FF0158" w:rsidRDefault="00070EE0" w:rsidP="00070EE0">
      <w:pPr>
        <w:pStyle w:val="22"/>
        <w:shd w:val="clear" w:color="auto" w:fill="auto"/>
        <w:tabs>
          <w:tab w:val="left" w:pos="7727"/>
        </w:tabs>
        <w:spacing w:before="0" w:line="240" w:lineRule="auto"/>
        <w:ind w:left="5143" w:right="-62"/>
        <w:jc w:val="right"/>
      </w:pPr>
      <w:proofErr w:type="spellStart"/>
      <w:r>
        <w:t>о</w:t>
      </w:r>
      <w:r w:rsidR="00201546">
        <w:t>т</w:t>
      </w:r>
      <w:r>
        <w:t>___________</w:t>
      </w:r>
      <w:r w:rsidR="00201546">
        <w:t>№</w:t>
      </w:r>
      <w:proofErr w:type="spellEnd"/>
      <w:r>
        <w:t>__________</w:t>
      </w:r>
    </w:p>
    <w:p w:rsidR="00070EE0" w:rsidRDefault="00070EE0" w:rsidP="00070EE0">
      <w:pPr>
        <w:pStyle w:val="22"/>
        <w:shd w:val="clear" w:color="auto" w:fill="auto"/>
        <w:tabs>
          <w:tab w:val="left" w:pos="7727"/>
        </w:tabs>
        <w:spacing w:before="0" w:line="240" w:lineRule="auto"/>
        <w:ind w:left="5143" w:right="-62"/>
        <w:jc w:val="right"/>
      </w:pPr>
    </w:p>
    <w:p w:rsidR="00070EE0" w:rsidRDefault="00201546" w:rsidP="00070EE0">
      <w:pPr>
        <w:pStyle w:val="22"/>
        <w:shd w:val="clear" w:color="auto" w:fill="auto"/>
        <w:tabs>
          <w:tab w:val="left" w:pos="9781"/>
        </w:tabs>
        <w:spacing w:before="0"/>
        <w:ind w:left="4360" w:right="-62"/>
        <w:jc w:val="right"/>
      </w:pPr>
      <w:r>
        <w:t>Утверждено решением Комитета местного</w:t>
      </w:r>
    </w:p>
    <w:p w:rsidR="00070EE0" w:rsidRDefault="00201546" w:rsidP="00070EE0">
      <w:pPr>
        <w:pStyle w:val="22"/>
        <w:shd w:val="clear" w:color="auto" w:fill="auto"/>
        <w:tabs>
          <w:tab w:val="left" w:pos="9781"/>
        </w:tabs>
        <w:spacing w:before="0"/>
        <w:ind w:left="4360" w:right="-62"/>
        <w:jc w:val="right"/>
      </w:pPr>
      <w:r>
        <w:t>самоупр</w:t>
      </w:r>
      <w:r w:rsidR="00070EE0">
        <w:t>авления Плесковского сельсовета</w:t>
      </w:r>
    </w:p>
    <w:p w:rsidR="00070EE0" w:rsidRDefault="00201546" w:rsidP="00070EE0">
      <w:pPr>
        <w:pStyle w:val="22"/>
        <w:shd w:val="clear" w:color="auto" w:fill="auto"/>
        <w:tabs>
          <w:tab w:val="left" w:pos="9781"/>
        </w:tabs>
        <w:spacing w:before="0"/>
        <w:ind w:left="4360" w:right="-62"/>
        <w:jc w:val="right"/>
      </w:pPr>
      <w:r>
        <w:t xml:space="preserve">Наровчатского района Пензенской области </w:t>
      </w:r>
      <w:proofErr w:type="gramStart"/>
      <w:r>
        <w:t>от</w:t>
      </w:r>
      <w:proofErr w:type="gramEnd"/>
    </w:p>
    <w:p w:rsidR="00FF0158" w:rsidRDefault="00201546" w:rsidP="00070EE0">
      <w:pPr>
        <w:pStyle w:val="22"/>
        <w:shd w:val="clear" w:color="auto" w:fill="auto"/>
        <w:tabs>
          <w:tab w:val="left" w:pos="9781"/>
        </w:tabs>
        <w:spacing w:before="0"/>
        <w:ind w:left="4360" w:right="-62"/>
        <w:jc w:val="right"/>
      </w:pPr>
      <w:r>
        <w:t>15.11.2018 №376-146/6</w:t>
      </w:r>
    </w:p>
    <w:p w:rsidR="00FF0158" w:rsidRDefault="00201546">
      <w:pPr>
        <w:pStyle w:val="20"/>
        <w:keepNext/>
        <w:keepLines/>
        <w:shd w:val="clear" w:color="auto" w:fill="auto"/>
        <w:spacing w:before="0" w:after="0" w:line="317" w:lineRule="exact"/>
        <w:ind w:right="380"/>
        <w:jc w:val="center"/>
      </w:pPr>
      <w:bookmarkStart w:id="1" w:name="bookmark5"/>
      <w:r>
        <w:t>Соглашение</w:t>
      </w:r>
      <w:bookmarkEnd w:id="1"/>
    </w:p>
    <w:p w:rsidR="00FF0158" w:rsidRDefault="00201546">
      <w:pPr>
        <w:pStyle w:val="40"/>
        <w:shd w:val="clear" w:color="auto" w:fill="auto"/>
        <w:spacing w:before="0" w:after="330" w:line="317" w:lineRule="exact"/>
        <w:ind w:left="180"/>
      </w:pPr>
      <w:r>
        <w:t>о передаче администрацией Наровчатского района Пензенской области</w:t>
      </w:r>
      <w:r>
        <w:br/>
        <w:t>осуществления части полномочий в области создания условий для</w:t>
      </w:r>
      <w:r>
        <w:br/>
        <w:t>предоставления транспортных услуг населению и организация</w:t>
      </w:r>
      <w:r>
        <w:br/>
        <w:t>транспортного обслуживания населения между поселениями в границах</w:t>
      </w:r>
      <w:r>
        <w:br/>
        <w:t>муниципального района - администрации Плесковского сельсовета</w:t>
      </w:r>
      <w:r>
        <w:br/>
        <w:t>Наровчатского района Пензенской области</w:t>
      </w:r>
    </w:p>
    <w:p w:rsidR="00FF0158" w:rsidRDefault="00201546">
      <w:pPr>
        <w:pStyle w:val="22"/>
        <w:shd w:val="clear" w:color="auto" w:fill="auto"/>
        <w:tabs>
          <w:tab w:val="left" w:pos="7032"/>
        </w:tabs>
        <w:spacing w:before="0" w:after="309" w:line="280" w:lineRule="exact"/>
        <w:ind w:left="1320"/>
      </w:pPr>
      <w:r>
        <w:t>с. Наровчат</w:t>
      </w:r>
      <w:r>
        <w:tab/>
        <w:t>13.11.2018</w:t>
      </w:r>
    </w:p>
    <w:p w:rsidR="00FF0158" w:rsidRDefault="00201546">
      <w:pPr>
        <w:pStyle w:val="22"/>
        <w:shd w:val="clear" w:color="auto" w:fill="auto"/>
        <w:spacing w:before="0" w:after="333"/>
        <w:ind w:right="240" w:firstLine="740"/>
      </w:pPr>
      <w:r>
        <w:t>Администрация Наровчатского района Пензенской области (дале</w:t>
      </w:r>
      <w:proofErr w:type="gramStart"/>
      <w:r>
        <w:t>е-</w:t>
      </w:r>
      <w:proofErr w:type="gramEnd"/>
      <w:r>
        <w:t xml:space="preserve"> администрация Района), в лице главы администрации Наровчатского района А.В. </w:t>
      </w:r>
      <w:proofErr w:type="spellStart"/>
      <w:r>
        <w:t>Решетченко</w:t>
      </w:r>
      <w:proofErr w:type="spellEnd"/>
      <w:r>
        <w:t xml:space="preserve">, действующего на основании Устава Наровчатского района Пензенской области, с одной стороны, и Администрация Плесковского сельсовета Наровчатского района Пензенской области (далее - администрация Поселения), в лице И.о. главы администрации Плесковского сельсовета Наровчатского района Пензенской области Н.И. </w:t>
      </w:r>
      <w:proofErr w:type="spellStart"/>
      <w:r>
        <w:t>Цибизовой</w:t>
      </w:r>
      <w:proofErr w:type="spellEnd"/>
      <w:r>
        <w:t xml:space="preserve">, действующего на основании Устава Плесковского сельсовета Наровчатского </w:t>
      </w:r>
      <w:proofErr w:type="gramStart"/>
      <w:r>
        <w:t xml:space="preserve">района Пензенской области, с другой стороны, (далее - Стороны), руководствуясь частью 4 статьи 15 Федерального закона от 06.10.2003 № 131-ФЗ "Об общих принципах организации местного самоуправления в Российской Федерации", Федеральным законом от 13.07.2015 </w:t>
      </w:r>
      <w:r>
        <w:rPr>
          <w:lang w:val="en-US" w:eastAsia="en-US" w:bidi="en-US"/>
        </w:rPr>
        <w:t>N</w:t>
      </w:r>
      <w:r w:rsidRPr="002B00E8">
        <w:rPr>
          <w:lang w:eastAsia="en-US" w:bidi="en-US"/>
        </w:rPr>
        <w:t xml:space="preserve"> </w:t>
      </w:r>
      <w:r>
        <w:t>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roofErr w:type="gramEnd"/>
      <w:r>
        <w:t>", заключили настоящее Соглашение о нижеследующем:</w:t>
      </w:r>
    </w:p>
    <w:p w:rsidR="00FF0158" w:rsidRDefault="00201546">
      <w:pPr>
        <w:pStyle w:val="20"/>
        <w:keepNext/>
        <w:keepLines/>
        <w:numPr>
          <w:ilvl w:val="0"/>
          <w:numId w:val="2"/>
        </w:numPr>
        <w:shd w:val="clear" w:color="auto" w:fill="auto"/>
        <w:tabs>
          <w:tab w:val="left" w:pos="3662"/>
        </w:tabs>
        <w:spacing w:before="0" w:after="299" w:line="280" w:lineRule="exact"/>
        <w:ind w:left="3340"/>
        <w:jc w:val="both"/>
      </w:pPr>
      <w:bookmarkStart w:id="2" w:name="bookmark6"/>
      <w:r>
        <w:t>Предмет соглашения</w:t>
      </w:r>
      <w:bookmarkEnd w:id="2"/>
    </w:p>
    <w:p w:rsidR="00FF0158" w:rsidRDefault="00201546">
      <w:pPr>
        <w:pStyle w:val="22"/>
        <w:numPr>
          <w:ilvl w:val="1"/>
          <w:numId w:val="2"/>
        </w:numPr>
        <w:shd w:val="clear" w:color="auto" w:fill="auto"/>
        <w:tabs>
          <w:tab w:val="left" w:pos="1320"/>
        </w:tabs>
        <w:spacing w:before="0"/>
        <w:ind w:right="240" w:firstLine="580"/>
      </w:pPr>
      <w:r>
        <w:t xml:space="preserve">Предметом настоящего Соглашения является передача администрацией Района </w:t>
      </w:r>
      <w:proofErr w:type="gramStart"/>
      <w:r>
        <w:t>осуществления части полномочий администрации Поселения</w:t>
      </w:r>
      <w:proofErr w:type="gramEnd"/>
      <w:r>
        <w:t xml:space="preserve"> в области создания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 - администрации Плесковского сельсовета.</w:t>
      </w:r>
    </w:p>
    <w:p w:rsidR="00FF0158" w:rsidRDefault="00201546">
      <w:pPr>
        <w:pStyle w:val="22"/>
        <w:numPr>
          <w:ilvl w:val="1"/>
          <w:numId w:val="2"/>
        </w:numPr>
        <w:shd w:val="clear" w:color="auto" w:fill="auto"/>
        <w:tabs>
          <w:tab w:val="left" w:pos="1065"/>
        </w:tabs>
        <w:spacing w:before="0"/>
        <w:ind w:right="200" w:firstLine="620"/>
      </w:pPr>
      <w:proofErr w:type="gramStart"/>
      <w:r>
        <w:lastRenderedPageBreak/>
        <w:t>Взаимодействие администрации Поселения и администрации Района устанавливается в соответствии с Федеральным законом от 06.10.2003 № 131- ФЗ "Об общих принципах организации местного самоуправления в Российской Федерации", Федеральный закон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roofErr w:type="gramEnd"/>
    </w:p>
    <w:p w:rsidR="00FF0158" w:rsidRDefault="00201546">
      <w:pPr>
        <w:pStyle w:val="20"/>
        <w:keepNext/>
        <w:keepLines/>
        <w:numPr>
          <w:ilvl w:val="0"/>
          <w:numId w:val="2"/>
        </w:numPr>
        <w:shd w:val="clear" w:color="auto" w:fill="auto"/>
        <w:tabs>
          <w:tab w:val="left" w:pos="1087"/>
        </w:tabs>
        <w:spacing w:before="0" w:after="0" w:line="322" w:lineRule="exact"/>
        <w:ind w:firstLine="760"/>
        <w:jc w:val="both"/>
      </w:pPr>
      <w:bookmarkStart w:id="3" w:name="bookmark7"/>
      <w:r>
        <w:t>Порядок определения ежегодного объема финансовых средств</w:t>
      </w:r>
      <w:bookmarkEnd w:id="3"/>
    </w:p>
    <w:p w:rsidR="00FF0158" w:rsidRDefault="00201546">
      <w:pPr>
        <w:pStyle w:val="22"/>
        <w:numPr>
          <w:ilvl w:val="0"/>
          <w:numId w:val="3"/>
        </w:numPr>
        <w:shd w:val="clear" w:color="auto" w:fill="auto"/>
        <w:tabs>
          <w:tab w:val="left" w:pos="1065"/>
        </w:tabs>
        <w:spacing w:before="0"/>
        <w:ind w:right="200" w:firstLine="620"/>
      </w:pPr>
      <w:r>
        <w:t>Исполнение полномочий по предмету настоящего Соглашения осуществляется за счет иных межбюджетных трансфертов из бюджета Наровчатского района Пензенской области, предназначенных для исполнения переданных по настоящему Соглашению полномочий, в размере 25 000 (двадцать пять тысяч) рублей в следующем порядке: в срок не позднее 30 дней после заключения настоящего соглашения.</w:t>
      </w:r>
    </w:p>
    <w:p w:rsidR="00FF0158" w:rsidRDefault="00201546">
      <w:pPr>
        <w:pStyle w:val="22"/>
        <w:numPr>
          <w:ilvl w:val="0"/>
          <w:numId w:val="4"/>
        </w:numPr>
        <w:shd w:val="clear" w:color="auto" w:fill="auto"/>
        <w:tabs>
          <w:tab w:val="left" w:pos="1286"/>
        </w:tabs>
        <w:spacing w:before="0" w:after="300"/>
        <w:ind w:right="200" w:firstLine="760"/>
      </w:pPr>
      <w:r>
        <w:t>Иные межбюджетные трансферты, необходимые для осуществления передаваемых полномочий, предусматриваются в соответствующем решении Собрания представителей Наровчатского района Пензенской области о бюджете Наровчатского района Пензенской области на очередной финансовый год и плановый период (далее - бюджет Наровчатского района).</w:t>
      </w:r>
    </w:p>
    <w:p w:rsidR="00FF0158" w:rsidRDefault="00201546">
      <w:pPr>
        <w:pStyle w:val="20"/>
        <w:keepNext/>
        <w:keepLines/>
        <w:numPr>
          <w:ilvl w:val="0"/>
          <w:numId w:val="2"/>
        </w:numPr>
        <w:shd w:val="clear" w:color="auto" w:fill="auto"/>
        <w:tabs>
          <w:tab w:val="left" w:pos="3197"/>
        </w:tabs>
        <w:spacing w:before="0" w:after="0" w:line="322" w:lineRule="exact"/>
        <w:ind w:left="2860"/>
        <w:jc w:val="both"/>
      </w:pPr>
      <w:bookmarkStart w:id="4" w:name="bookmark8"/>
      <w:r>
        <w:t>Права и обязанности сторон</w:t>
      </w:r>
      <w:bookmarkEnd w:id="4"/>
    </w:p>
    <w:p w:rsidR="00FF0158" w:rsidRDefault="00201546">
      <w:pPr>
        <w:pStyle w:val="22"/>
        <w:numPr>
          <w:ilvl w:val="1"/>
          <w:numId w:val="2"/>
        </w:numPr>
        <w:shd w:val="clear" w:color="auto" w:fill="auto"/>
        <w:tabs>
          <w:tab w:val="left" w:pos="1294"/>
        </w:tabs>
        <w:spacing w:before="0"/>
        <w:ind w:firstLine="760"/>
      </w:pPr>
      <w:r>
        <w:t>Администрация Района:</w:t>
      </w:r>
    </w:p>
    <w:p w:rsidR="00FF0158" w:rsidRDefault="00201546">
      <w:pPr>
        <w:pStyle w:val="22"/>
        <w:numPr>
          <w:ilvl w:val="2"/>
          <w:numId w:val="2"/>
        </w:numPr>
        <w:shd w:val="clear" w:color="auto" w:fill="auto"/>
        <w:tabs>
          <w:tab w:val="left" w:pos="1472"/>
        </w:tabs>
        <w:spacing w:before="0"/>
        <w:ind w:right="200" w:firstLine="760"/>
      </w:pPr>
      <w:r>
        <w:t>Обеспечивает своевременное и в полном объеме перечисление финансовых средств, предназначенных для исполнения переданных по настоящему Соглашению полномочий, в виде иных межбюджетных трансфертов из бюджета Наровчатского района в бюджет Плесковского сельсовета.</w:t>
      </w:r>
    </w:p>
    <w:p w:rsidR="00FF0158" w:rsidRDefault="00201546">
      <w:pPr>
        <w:pStyle w:val="22"/>
        <w:numPr>
          <w:ilvl w:val="2"/>
          <w:numId w:val="2"/>
        </w:numPr>
        <w:shd w:val="clear" w:color="auto" w:fill="auto"/>
        <w:tabs>
          <w:tab w:val="left" w:pos="1472"/>
        </w:tabs>
        <w:spacing w:before="0"/>
        <w:ind w:right="200" w:firstLine="760"/>
      </w:pPr>
      <w:r>
        <w:t xml:space="preserve">Осуществляет </w:t>
      </w:r>
      <w:proofErr w:type="gramStart"/>
      <w:r>
        <w:t>контроль за</w:t>
      </w:r>
      <w:proofErr w:type="gramEnd"/>
      <w:r>
        <w:t xml:space="preserve"> целевым использованием финансовых средств и исполнением переданных полномочий. В случае выявления нарушений дает обязательные для исполнения администрацией Поселения письменные предписания для устранения выявленных нарушений не позднее чем в месячный срок (если в предписании не указан иной срок).</w:t>
      </w:r>
    </w:p>
    <w:p w:rsidR="00FF0158" w:rsidRDefault="00201546">
      <w:pPr>
        <w:pStyle w:val="22"/>
        <w:numPr>
          <w:ilvl w:val="1"/>
          <w:numId w:val="2"/>
        </w:numPr>
        <w:shd w:val="clear" w:color="auto" w:fill="auto"/>
        <w:tabs>
          <w:tab w:val="left" w:pos="1495"/>
        </w:tabs>
        <w:spacing w:before="0"/>
        <w:ind w:firstLine="760"/>
      </w:pPr>
      <w:r>
        <w:t>Администрация Поселения:</w:t>
      </w:r>
    </w:p>
    <w:p w:rsidR="00FF0158" w:rsidRDefault="00201546">
      <w:pPr>
        <w:pStyle w:val="22"/>
        <w:numPr>
          <w:ilvl w:val="2"/>
          <w:numId w:val="2"/>
        </w:numPr>
        <w:shd w:val="clear" w:color="auto" w:fill="auto"/>
        <w:tabs>
          <w:tab w:val="left" w:pos="1472"/>
        </w:tabs>
        <w:spacing w:before="0"/>
        <w:ind w:right="200" w:firstLine="760"/>
      </w:pPr>
      <w:r>
        <w:t>Исполняет полномочия по предмету настоящего Соглашения в соответствии с законодательством Российской Федерации и Пензенской области, а также муниципальными правовыми актами Наровчатского района Пензенской области, Плесковского сельсовета.</w:t>
      </w:r>
    </w:p>
    <w:p w:rsidR="00FF0158" w:rsidRDefault="00201546">
      <w:pPr>
        <w:pStyle w:val="22"/>
        <w:numPr>
          <w:ilvl w:val="2"/>
          <w:numId w:val="2"/>
        </w:numPr>
        <w:shd w:val="clear" w:color="auto" w:fill="auto"/>
        <w:tabs>
          <w:tab w:val="left" w:pos="1286"/>
        </w:tabs>
        <w:spacing w:before="0" w:after="333"/>
        <w:ind w:right="200" w:firstLine="620"/>
      </w:pPr>
      <w:r>
        <w:t>Ежеквартально, не позднее 1 числа, следующего за отчетным периодом, представляет администрации Района отчет об использовании финансовых средств, переданных по настоящему Соглашению</w:t>
      </w:r>
    </w:p>
    <w:p w:rsidR="00FF0158" w:rsidRDefault="00201546">
      <w:pPr>
        <w:pStyle w:val="20"/>
        <w:keepNext/>
        <w:keepLines/>
        <w:numPr>
          <w:ilvl w:val="0"/>
          <w:numId w:val="2"/>
        </w:numPr>
        <w:shd w:val="clear" w:color="auto" w:fill="auto"/>
        <w:tabs>
          <w:tab w:val="left" w:pos="3467"/>
        </w:tabs>
        <w:spacing w:before="0" w:after="0" w:line="280" w:lineRule="exact"/>
        <w:ind w:left="3140"/>
        <w:jc w:val="both"/>
      </w:pPr>
      <w:bookmarkStart w:id="5" w:name="bookmark9"/>
      <w:r>
        <w:t>Ответственность сторон</w:t>
      </w:r>
      <w:bookmarkEnd w:id="5"/>
    </w:p>
    <w:p w:rsidR="00FF0158" w:rsidRDefault="00201546">
      <w:pPr>
        <w:pStyle w:val="22"/>
        <w:numPr>
          <w:ilvl w:val="1"/>
          <w:numId w:val="2"/>
        </w:numPr>
        <w:shd w:val="clear" w:color="auto" w:fill="auto"/>
        <w:tabs>
          <w:tab w:val="left" w:pos="1492"/>
        </w:tabs>
        <w:spacing w:before="0"/>
        <w:ind w:right="180" w:firstLine="840"/>
      </w:pPr>
      <w:r>
        <w:t xml:space="preserve">Установление факта неоднократного (2 раза и более) ненадлежащего осуществления любой из Сторон обязанностей по настоящему </w:t>
      </w:r>
      <w:r>
        <w:lastRenderedPageBreak/>
        <w:t>Соглашению является основанием для одностороннего расторжения настоящего Соглашения. Расторжение Соглашения влечет за собой возврат перечисленных финансовых средств, за вычетом фактических расходов, подтвержденных документально, в течение 30 рабочих дней с момента подписания Соглашения о расторжении или получения письменного уведомления о расторжении Соглашения.</w:t>
      </w:r>
    </w:p>
    <w:p w:rsidR="00FF0158" w:rsidRDefault="00201546">
      <w:pPr>
        <w:pStyle w:val="22"/>
        <w:numPr>
          <w:ilvl w:val="1"/>
          <w:numId w:val="2"/>
        </w:numPr>
        <w:shd w:val="clear" w:color="auto" w:fill="auto"/>
        <w:tabs>
          <w:tab w:val="left" w:pos="1234"/>
        </w:tabs>
        <w:spacing w:before="0"/>
        <w:ind w:right="180" w:firstLine="760"/>
      </w:pPr>
      <w:r>
        <w:t>Администрация Поселения несет ответственность за осуществление переданных полномочий в той мере, в какой эти полномочия обеспечены финансовыми средствами бюджета Наровчатского района.</w:t>
      </w:r>
    </w:p>
    <w:p w:rsidR="00FF0158" w:rsidRDefault="00201546">
      <w:pPr>
        <w:pStyle w:val="22"/>
        <w:numPr>
          <w:ilvl w:val="1"/>
          <w:numId w:val="2"/>
        </w:numPr>
        <w:shd w:val="clear" w:color="auto" w:fill="auto"/>
        <w:tabs>
          <w:tab w:val="left" w:pos="1239"/>
        </w:tabs>
        <w:spacing w:before="0"/>
        <w:ind w:right="180" w:firstLine="760"/>
      </w:pPr>
      <w:r>
        <w:t>В случае неисполнения администрацией Района вытекающих из настоящего Соглашения обязательств по финансированию переданных полномочий, администрация Поселения вправе требовать расторжения настоящего Соглашения, а также возмещения понесенных убытков.</w:t>
      </w:r>
    </w:p>
    <w:p w:rsidR="00FF0158" w:rsidRDefault="00201546">
      <w:pPr>
        <w:pStyle w:val="22"/>
        <w:numPr>
          <w:ilvl w:val="1"/>
          <w:numId w:val="2"/>
        </w:numPr>
        <w:shd w:val="clear" w:color="auto" w:fill="auto"/>
        <w:tabs>
          <w:tab w:val="left" w:pos="1492"/>
        </w:tabs>
        <w:spacing w:before="0"/>
        <w:ind w:right="180" w:firstLine="760"/>
      </w:pPr>
      <w:r>
        <w:t>За нецелевое использование администрацией Поселения финансовых сре</w:t>
      </w:r>
      <w:proofErr w:type="gramStart"/>
      <w:r>
        <w:t>дств вз</w:t>
      </w:r>
      <w:proofErr w:type="gramEnd"/>
      <w:r>
        <w:t>имается штраф в размере двойной ставки рефинансирования Банка России от суммы нецелевого использования бюджетных средств.</w:t>
      </w:r>
    </w:p>
    <w:p w:rsidR="00FF0158" w:rsidRDefault="00201546">
      <w:pPr>
        <w:pStyle w:val="40"/>
        <w:numPr>
          <w:ilvl w:val="0"/>
          <w:numId w:val="2"/>
        </w:numPr>
        <w:shd w:val="clear" w:color="auto" w:fill="auto"/>
        <w:tabs>
          <w:tab w:val="left" w:pos="1087"/>
        </w:tabs>
        <w:spacing w:before="0"/>
        <w:ind w:firstLine="760"/>
        <w:jc w:val="both"/>
      </w:pPr>
      <w:r>
        <w:t>Срок действия, основания и порядок прекращения действия</w:t>
      </w:r>
    </w:p>
    <w:p w:rsidR="00FF0158" w:rsidRDefault="00201546">
      <w:pPr>
        <w:pStyle w:val="40"/>
        <w:shd w:val="clear" w:color="auto" w:fill="auto"/>
        <w:spacing w:before="0"/>
        <w:ind w:left="140"/>
      </w:pPr>
      <w:r>
        <w:t>Соглашения</w:t>
      </w:r>
    </w:p>
    <w:p w:rsidR="00FF0158" w:rsidRDefault="00201546">
      <w:pPr>
        <w:pStyle w:val="22"/>
        <w:numPr>
          <w:ilvl w:val="1"/>
          <w:numId w:val="2"/>
        </w:numPr>
        <w:shd w:val="clear" w:color="auto" w:fill="auto"/>
        <w:tabs>
          <w:tab w:val="left" w:pos="1249"/>
        </w:tabs>
        <w:spacing w:before="0"/>
        <w:ind w:right="180" w:firstLine="760"/>
      </w:pPr>
      <w:r>
        <w:t>Настоящее Соглашение заключено сроком на один год и вступает в силу с момента его утверждения решениями представительного органа Наровчатского района и представительного органа Плесковского сельсовета.</w:t>
      </w:r>
    </w:p>
    <w:p w:rsidR="00FF0158" w:rsidRDefault="00201546">
      <w:pPr>
        <w:pStyle w:val="22"/>
        <w:numPr>
          <w:ilvl w:val="1"/>
          <w:numId w:val="2"/>
        </w:numPr>
        <w:shd w:val="clear" w:color="auto" w:fill="auto"/>
        <w:tabs>
          <w:tab w:val="left" w:pos="1244"/>
        </w:tabs>
        <w:spacing w:before="0"/>
        <w:ind w:right="180" w:firstLine="760"/>
      </w:pPr>
      <w:r>
        <w:t>Настоящее Соглашение считается пролонгированным на очередной год (но не более пяти лет подряд) в случае, если ни одна из Сторон за 3 месяца до истечения срока, предусмотренного пунктом 5.1 настоящего Соглашения, не заявит в письменной форме о его расторжении.</w:t>
      </w:r>
    </w:p>
    <w:p w:rsidR="00FF0158" w:rsidRDefault="00201546">
      <w:pPr>
        <w:pStyle w:val="22"/>
        <w:shd w:val="clear" w:color="auto" w:fill="auto"/>
        <w:spacing w:before="0"/>
        <w:ind w:right="180" w:firstLine="760"/>
      </w:pPr>
      <w:r>
        <w:t>В случае пролонгации настоящего соглашения, не требуется заключение дополнительного соглашения в письменной форме.</w:t>
      </w:r>
    </w:p>
    <w:p w:rsidR="00FF0158" w:rsidRDefault="00201546">
      <w:pPr>
        <w:pStyle w:val="22"/>
        <w:numPr>
          <w:ilvl w:val="1"/>
          <w:numId w:val="2"/>
        </w:numPr>
        <w:shd w:val="clear" w:color="auto" w:fill="auto"/>
        <w:tabs>
          <w:tab w:val="left" w:pos="1392"/>
        </w:tabs>
        <w:spacing w:before="0"/>
        <w:ind w:right="180" w:firstLine="760"/>
      </w:pPr>
      <w:r>
        <w:t>Действие настоящего Соглашения может быть прекращено досрочно:</w:t>
      </w:r>
    </w:p>
    <w:p w:rsidR="00FF0158" w:rsidRDefault="00201546">
      <w:pPr>
        <w:pStyle w:val="22"/>
        <w:numPr>
          <w:ilvl w:val="2"/>
          <w:numId w:val="2"/>
        </w:numPr>
        <w:shd w:val="clear" w:color="auto" w:fill="auto"/>
        <w:tabs>
          <w:tab w:val="left" w:pos="1490"/>
        </w:tabs>
        <w:spacing w:before="0"/>
        <w:ind w:firstLine="760"/>
      </w:pPr>
      <w:r>
        <w:t>По соглашению Сторон.</w:t>
      </w:r>
    </w:p>
    <w:p w:rsidR="00FF0158" w:rsidRDefault="00201546">
      <w:pPr>
        <w:pStyle w:val="22"/>
        <w:shd w:val="clear" w:color="auto" w:fill="auto"/>
        <w:spacing w:before="0"/>
        <w:ind w:right="180" w:firstLine="760"/>
      </w:pPr>
      <w:r>
        <w:t>Соглашение о расторжении настоящего Соглашения не подлежит утверждению представительными органами Плесковского сельсовета и Наровчатского района, и вступает в силу с момента его подписания.</w:t>
      </w:r>
    </w:p>
    <w:p w:rsidR="00FF0158" w:rsidRDefault="00201546">
      <w:pPr>
        <w:pStyle w:val="22"/>
        <w:numPr>
          <w:ilvl w:val="2"/>
          <w:numId w:val="2"/>
        </w:numPr>
        <w:shd w:val="clear" w:color="auto" w:fill="auto"/>
        <w:tabs>
          <w:tab w:val="left" w:pos="1495"/>
        </w:tabs>
        <w:spacing w:before="0"/>
        <w:ind w:firstLine="760"/>
      </w:pPr>
      <w:r>
        <w:t>В одностороннем порядке в случае:</w:t>
      </w:r>
    </w:p>
    <w:p w:rsidR="00FF0158" w:rsidRDefault="00201546">
      <w:pPr>
        <w:pStyle w:val="22"/>
        <w:numPr>
          <w:ilvl w:val="0"/>
          <w:numId w:val="5"/>
        </w:numPr>
        <w:shd w:val="clear" w:color="auto" w:fill="auto"/>
        <w:tabs>
          <w:tab w:val="left" w:pos="993"/>
        </w:tabs>
        <w:spacing w:before="0"/>
        <w:ind w:right="180" w:firstLine="760"/>
      </w:pPr>
      <w:r>
        <w:t>изменения законодательства Российской Федерации, влекущие изменение условий настоящего Соглашения;</w:t>
      </w:r>
    </w:p>
    <w:p w:rsidR="00FF0158" w:rsidRDefault="00201546">
      <w:pPr>
        <w:pStyle w:val="22"/>
        <w:numPr>
          <w:ilvl w:val="0"/>
          <w:numId w:val="5"/>
        </w:numPr>
        <w:shd w:val="clear" w:color="auto" w:fill="auto"/>
        <w:tabs>
          <w:tab w:val="left" w:pos="993"/>
        </w:tabs>
        <w:spacing w:before="0"/>
        <w:ind w:right="180" w:firstLine="760"/>
      </w:pPr>
      <w:r>
        <w:t>неоднократного (2 раза и более) неисполнения или ненадлежащего исполнения одной из Сторон своих обязательств в соответствии с настоящим Соглашением;</w:t>
      </w:r>
    </w:p>
    <w:p w:rsidR="00FF0158" w:rsidRDefault="00201546">
      <w:pPr>
        <w:pStyle w:val="22"/>
        <w:numPr>
          <w:ilvl w:val="0"/>
          <w:numId w:val="5"/>
        </w:numPr>
        <w:shd w:val="clear" w:color="auto" w:fill="auto"/>
        <w:tabs>
          <w:tab w:val="left" w:pos="993"/>
        </w:tabs>
        <w:spacing w:before="0"/>
        <w:ind w:right="180" w:firstLine="760"/>
      </w:pPr>
      <w:r>
        <w:t>если осуществление полномочий становится невозможным, либо при сложившихся условиях эти полномочия могут быть наиболее эффективно осуществлены администрацией Поселения самостоятельно.</w:t>
      </w:r>
    </w:p>
    <w:p w:rsidR="00FF0158" w:rsidRDefault="00201546">
      <w:pPr>
        <w:pStyle w:val="22"/>
        <w:numPr>
          <w:ilvl w:val="1"/>
          <w:numId w:val="2"/>
        </w:numPr>
        <w:shd w:val="clear" w:color="auto" w:fill="auto"/>
        <w:tabs>
          <w:tab w:val="left" w:pos="1718"/>
        </w:tabs>
        <w:spacing w:before="0"/>
        <w:ind w:left="280" w:firstLine="700"/>
      </w:pPr>
      <w:r>
        <w:t xml:space="preserve">Уведомление о расторжении настоящего Соглашения в одностороннем порядке направляется второй стороне не менее чем за семь </w:t>
      </w:r>
      <w:r>
        <w:lastRenderedPageBreak/>
        <w:t>рабочих дней до дня предполагаемого расторжения настоящего Соглашения, при этом второй стороне возмещаются все убытки, связанные с досрочным расторжением Соглашения.</w:t>
      </w:r>
    </w:p>
    <w:p w:rsidR="00FF0158" w:rsidRDefault="00201546">
      <w:pPr>
        <w:pStyle w:val="22"/>
        <w:shd w:val="clear" w:color="auto" w:fill="auto"/>
        <w:spacing w:before="0" w:after="240"/>
        <w:ind w:left="280" w:firstLine="700"/>
      </w:pPr>
      <w:r>
        <w:t>Уведомление о расторжении настоящего Соглашения не подлежит утверждению представительными органами Плесковского сельсовета и Наровчатского района.</w:t>
      </w:r>
    </w:p>
    <w:p w:rsidR="00FF0158" w:rsidRDefault="00201546">
      <w:pPr>
        <w:pStyle w:val="20"/>
        <w:keepNext/>
        <w:keepLines/>
        <w:numPr>
          <w:ilvl w:val="0"/>
          <w:numId w:val="2"/>
        </w:numPr>
        <w:shd w:val="clear" w:color="auto" w:fill="auto"/>
        <w:tabs>
          <w:tab w:val="left" w:pos="3367"/>
        </w:tabs>
        <w:spacing w:before="0" w:after="0" w:line="322" w:lineRule="exact"/>
        <w:ind w:left="3040"/>
        <w:jc w:val="both"/>
      </w:pPr>
      <w:bookmarkStart w:id="6" w:name="bookmark10"/>
      <w:r>
        <w:t>Заключительные положения</w:t>
      </w:r>
      <w:bookmarkEnd w:id="6"/>
    </w:p>
    <w:p w:rsidR="00FF0158" w:rsidRDefault="00201546">
      <w:pPr>
        <w:pStyle w:val="22"/>
        <w:numPr>
          <w:ilvl w:val="1"/>
          <w:numId w:val="2"/>
        </w:numPr>
        <w:shd w:val="clear" w:color="auto" w:fill="auto"/>
        <w:tabs>
          <w:tab w:val="left" w:pos="1520"/>
        </w:tabs>
        <w:spacing w:before="0"/>
        <w:ind w:left="280" w:firstLine="700"/>
      </w:pPr>
      <w:r>
        <w:t>Все изменения и дополнения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и утвержденными представительными органами Наровчатского района и Плесковского сельсовета. Дополнительные соглашения являются неотъемлемой частью настоящего Соглашения.</w:t>
      </w:r>
    </w:p>
    <w:p w:rsidR="00FF0158" w:rsidRDefault="00201546">
      <w:pPr>
        <w:pStyle w:val="22"/>
        <w:numPr>
          <w:ilvl w:val="1"/>
          <w:numId w:val="2"/>
        </w:numPr>
        <w:shd w:val="clear" w:color="auto" w:fill="auto"/>
        <w:tabs>
          <w:tab w:val="left" w:pos="1520"/>
        </w:tabs>
        <w:spacing w:before="0"/>
        <w:ind w:left="280" w:firstLine="700"/>
      </w:pPr>
      <w:r>
        <w:t>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FF0158" w:rsidRDefault="00201546">
      <w:pPr>
        <w:pStyle w:val="22"/>
        <w:numPr>
          <w:ilvl w:val="1"/>
          <w:numId w:val="2"/>
        </w:numPr>
        <w:shd w:val="clear" w:color="auto" w:fill="auto"/>
        <w:tabs>
          <w:tab w:val="left" w:pos="1718"/>
        </w:tabs>
        <w:spacing w:before="0"/>
        <w:ind w:left="280" w:firstLine="700"/>
      </w:pPr>
      <w:r>
        <w:t>Споры, связанные с исполнением настоящего Соглашения, разрешаются путем проведения переговоров или в судебном порядке.</w:t>
      </w:r>
    </w:p>
    <w:p w:rsidR="00FF0158" w:rsidRDefault="00201546">
      <w:pPr>
        <w:pStyle w:val="22"/>
        <w:numPr>
          <w:ilvl w:val="1"/>
          <w:numId w:val="2"/>
        </w:numPr>
        <w:shd w:val="clear" w:color="auto" w:fill="auto"/>
        <w:tabs>
          <w:tab w:val="left" w:pos="1520"/>
        </w:tabs>
        <w:spacing w:before="0" w:after="296"/>
        <w:ind w:left="280" w:firstLine="700"/>
      </w:pPr>
      <w:r>
        <w:t>Настоящее Соглашение составлено в двух экземплярах, имеющих одинаковую юридическую силу, по одному для каждой из Сторон.</w:t>
      </w:r>
    </w:p>
    <w:p w:rsidR="00FF0158" w:rsidRDefault="00201546" w:rsidP="00070EE0">
      <w:pPr>
        <w:pStyle w:val="a8"/>
        <w:framePr w:w="9787" w:wrap="notBeside" w:vAnchor="text" w:hAnchor="text" w:xAlign="center" w:y="1"/>
        <w:shd w:val="clear" w:color="auto" w:fill="auto"/>
        <w:spacing w:line="280" w:lineRule="exact"/>
        <w:jc w:val="center"/>
        <w:rPr>
          <w:rStyle w:val="a9"/>
          <w:b/>
          <w:bCs/>
        </w:rPr>
      </w:pPr>
      <w:r>
        <w:rPr>
          <w:rStyle w:val="a9"/>
          <w:b/>
          <w:bCs/>
        </w:rPr>
        <w:t>7. Подписи Сторон</w:t>
      </w:r>
    </w:p>
    <w:p w:rsidR="00070EE0" w:rsidRDefault="00070EE0">
      <w:pPr>
        <w:pStyle w:val="a8"/>
        <w:framePr w:w="9787" w:wrap="notBeside" w:vAnchor="text" w:hAnchor="text" w:xAlign="center" w:y="1"/>
        <w:shd w:val="clear" w:color="auto" w:fill="auto"/>
        <w:spacing w:line="280" w:lineRule="exact"/>
      </w:pPr>
    </w:p>
    <w:tbl>
      <w:tblPr>
        <w:tblOverlap w:val="never"/>
        <w:tblW w:w="0" w:type="auto"/>
        <w:jc w:val="center"/>
        <w:tblLayout w:type="fixed"/>
        <w:tblCellMar>
          <w:left w:w="10" w:type="dxa"/>
          <w:right w:w="10" w:type="dxa"/>
        </w:tblCellMar>
        <w:tblLook w:val="0000"/>
      </w:tblPr>
      <w:tblGrid>
        <w:gridCol w:w="4992"/>
        <w:gridCol w:w="4795"/>
      </w:tblGrid>
      <w:tr w:rsidR="00FF0158">
        <w:trPr>
          <w:trHeight w:hRule="exact" w:val="394"/>
          <w:jc w:val="center"/>
        </w:trPr>
        <w:tc>
          <w:tcPr>
            <w:tcW w:w="4992" w:type="dxa"/>
            <w:tcBorders>
              <w:top w:val="single" w:sz="4" w:space="0" w:color="auto"/>
              <w:left w:val="single" w:sz="4" w:space="0" w:color="auto"/>
            </w:tcBorders>
            <w:shd w:val="clear" w:color="auto" w:fill="FFFFFF"/>
            <w:vAlign w:val="bottom"/>
          </w:tcPr>
          <w:p w:rsidR="00FF0158" w:rsidRDefault="00201546">
            <w:pPr>
              <w:pStyle w:val="22"/>
              <w:framePr w:w="9787" w:wrap="notBeside" w:vAnchor="text" w:hAnchor="text" w:xAlign="center" w:y="1"/>
              <w:shd w:val="clear" w:color="auto" w:fill="auto"/>
              <w:spacing w:before="0" w:line="280" w:lineRule="exact"/>
              <w:jc w:val="left"/>
            </w:pPr>
            <w:r>
              <w:rPr>
                <w:rStyle w:val="24"/>
              </w:rPr>
              <w:t>Администрация Плесковского</w:t>
            </w:r>
          </w:p>
        </w:tc>
        <w:tc>
          <w:tcPr>
            <w:tcW w:w="4795" w:type="dxa"/>
            <w:tcBorders>
              <w:top w:val="single" w:sz="4" w:space="0" w:color="auto"/>
              <w:left w:val="single" w:sz="4" w:space="0" w:color="auto"/>
              <w:right w:val="single" w:sz="4" w:space="0" w:color="auto"/>
            </w:tcBorders>
            <w:shd w:val="clear" w:color="auto" w:fill="FFFFFF"/>
            <w:vAlign w:val="bottom"/>
          </w:tcPr>
          <w:p w:rsidR="00FF0158" w:rsidRDefault="00201546">
            <w:pPr>
              <w:pStyle w:val="22"/>
              <w:framePr w:w="9787" w:wrap="notBeside" w:vAnchor="text" w:hAnchor="text" w:xAlign="center" w:y="1"/>
              <w:shd w:val="clear" w:color="auto" w:fill="auto"/>
              <w:spacing w:before="0" w:line="280" w:lineRule="exact"/>
              <w:jc w:val="left"/>
            </w:pPr>
            <w:r>
              <w:rPr>
                <w:rStyle w:val="24"/>
              </w:rPr>
              <w:t>Администрация Наровчатского</w:t>
            </w:r>
          </w:p>
        </w:tc>
      </w:tr>
      <w:tr w:rsidR="00FF0158">
        <w:trPr>
          <w:trHeight w:hRule="exact" w:val="293"/>
          <w:jc w:val="center"/>
        </w:trPr>
        <w:tc>
          <w:tcPr>
            <w:tcW w:w="4992" w:type="dxa"/>
            <w:tcBorders>
              <w:left w:val="single" w:sz="4" w:space="0" w:color="auto"/>
            </w:tcBorders>
            <w:shd w:val="clear" w:color="auto" w:fill="FFFFFF"/>
          </w:tcPr>
          <w:p w:rsidR="00FF0158" w:rsidRDefault="00201546">
            <w:pPr>
              <w:pStyle w:val="22"/>
              <w:framePr w:w="9787" w:wrap="notBeside" w:vAnchor="text" w:hAnchor="text" w:xAlign="center" w:y="1"/>
              <w:shd w:val="clear" w:color="auto" w:fill="auto"/>
              <w:spacing w:before="0" w:line="280" w:lineRule="exact"/>
              <w:jc w:val="left"/>
            </w:pPr>
            <w:r>
              <w:rPr>
                <w:rStyle w:val="24"/>
              </w:rPr>
              <w:t>сельсовета</w:t>
            </w:r>
          </w:p>
        </w:tc>
        <w:tc>
          <w:tcPr>
            <w:tcW w:w="4795" w:type="dxa"/>
            <w:tcBorders>
              <w:left w:val="single" w:sz="4" w:space="0" w:color="auto"/>
              <w:right w:val="single" w:sz="4" w:space="0" w:color="auto"/>
            </w:tcBorders>
            <w:shd w:val="clear" w:color="auto" w:fill="FFFFFF"/>
          </w:tcPr>
          <w:p w:rsidR="00FF0158" w:rsidRDefault="00201546">
            <w:pPr>
              <w:pStyle w:val="22"/>
              <w:framePr w:w="9787" w:wrap="notBeside" w:vAnchor="text" w:hAnchor="text" w:xAlign="center" w:y="1"/>
              <w:shd w:val="clear" w:color="auto" w:fill="auto"/>
              <w:spacing w:before="0" w:line="280" w:lineRule="exact"/>
              <w:jc w:val="left"/>
            </w:pPr>
            <w:r>
              <w:rPr>
                <w:rStyle w:val="24"/>
              </w:rPr>
              <w:t>района</w:t>
            </w:r>
          </w:p>
        </w:tc>
      </w:tr>
      <w:tr w:rsidR="00FF0158">
        <w:trPr>
          <w:trHeight w:hRule="exact" w:val="302"/>
          <w:jc w:val="center"/>
        </w:trPr>
        <w:tc>
          <w:tcPr>
            <w:tcW w:w="4992" w:type="dxa"/>
            <w:tcBorders>
              <w:left w:val="single" w:sz="4" w:space="0" w:color="auto"/>
            </w:tcBorders>
            <w:shd w:val="clear" w:color="auto" w:fill="FFFFFF"/>
            <w:vAlign w:val="bottom"/>
          </w:tcPr>
          <w:p w:rsidR="00FF0158" w:rsidRDefault="00201546">
            <w:pPr>
              <w:pStyle w:val="22"/>
              <w:framePr w:w="9787" w:wrap="notBeside" w:vAnchor="text" w:hAnchor="text" w:xAlign="center" w:y="1"/>
              <w:shd w:val="clear" w:color="auto" w:fill="auto"/>
              <w:spacing w:before="0" w:line="280" w:lineRule="exact"/>
              <w:jc w:val="left"/>
            </w:pPr>
            <w:r>
              <w:rPr>
                <w:rStyle w:val="25"/>
              </w:rPr>
              <w:t>Адрес: 442632, Пензенская область,</w:t>
            </w:r>
          </w:p>
        </w:tc>
        <w:tc>
          <w:tcPr>
            <w:tcW w:w="4795" w:type="dxa"/>
            <w:tcBorders>
              <w:left w:val="single" w:sz="4" w:space="0" w:color="auto"/>
              <w:right w:val="single" w:sz="4" w:space="0" w:color="auto"/>
            </w:tcBorders>
            <w:shd w:val="clear" w:color="auto" w:fill="FFFFFF"/>
            <w:vAlign w:val="bottom"/>
          </w:tcPr>
          <w:p w:rsidR="00FF0158" w:rsidRDefault="00201546">
            <w:pPr>
              <w:pStyle w:val="22"/>
              <w:framePr w:w="9787" w:wrap="notBeside" w:vAnchor="text" w:hAnchor="text" w:xAlign="center" w:y="1"/>
              <w:shd w:val="clear" w:color="auto" w:fill="auto"/>
              <w:spacing w:before="0" w:line="280" w:lineRule="exact"/>
              <w:jc w:val="left"/>
            </w:pPr>
            <w:r>
              <w:rPr>
                <w:rStyle w:val="25"/>
              </w:rPr>
              <w:t>Адрес: 442630, Пензенская область,</w:t>
            </w:r>
          </w:p>
        </w:tc>
      </w:tr>
      <w:tr w:rsidR="00FF0158">
        <w:trPr>
          <w:trHeight w:hRule="exact" w:val="341"/>
          <w:jc w:val="center"/>
        </w:trPr>
        <w:tc>
          <w:tcPr>
            <w:tcW w:w="4992" w:type="dxa"/>
            <w:tcBorders>
              <w:left w:val="single" w:sz="4" w:space="0" w:color="auto"/>
            </w:tcBorders>
            <w:shd w:val="clear" w:color="auto" w:fill="FFFFFF"/>
            <w:vAlign w:val="bottom"/>
          </w:tcPr>
          <w:p w:rsidR="00FF0158" w:rsidRDefault="00201546">
            <w:pPr>
              <w:pStyle w:val="22"/>
              <w:framePr w:w="9787" w:wrap="notBeside" w:vAnchor="text" w:hAnchor="text" w:xAlign="center" w:y="1"/>
              <w:shd w:val="clear" w:color="auto" w:fill="auto"/>
              <w:spacing w:before="0" w:line="280" w:lineRule="exact"/>
              <w:jc w:val="left"/>
            </w:pPr>
            <w:r>
              <w:rPr>
                <w:rStyle w:val="25"/>
              </w:rPr>
              <w:t>Наровчатский район, село Плесковка,</w:t>
            </w:r>
          </w:p>
        </w:tc>
        <w:tc>
          <w:tcPr>
            <w:tcW w:w="4795" w:type="dxa"/>
            <w:tcBorders>
              <w:left w:val="single" w:sz="4" w:space="0" w:color="auto"/>
              <w:right w:val="single" w:sz="4" w:space="0" w:color="auto"/>
            </w:tcBorders>
            <w:shd w:val="clear" w:color="auto" w:fill="FFFFFF"/>
            <w:vAlign w:val="bottom"/>
          </w:tcPr>
          <w:p w:rsidR="00FF0158" w:rsidRDefault="00201546">
            <w:pPr>
              <w:pStyle w:val="22"/>
              <w:framePr w:w="9787" w:wrap="notBeside" w:vAnchor="text" w:hAnchor="text" w:xAlign="center" w:y="1"/>
              <w:shd w:val="clear" w:color="auto" w:fill="auto"/>
              <w:spacing w:before="0" w:line="280" w:lineRule="exact"/>
              <w:jc w:val="left"/>
            </w:pPr>
            <w:r>
              <w:rPr>
                <w:rStyle w:val="25"/>
              </w:rPr>
              <w:t>Наровчатский район, село Наровчат,</w:t>
            </w:r>
          </w:p>
        </w:tc>
      </w:tr>
      <w:tr w:rsidR="00FF0158">
        <w:trPr>
          <w:trHeight w:hRule="exact" w:val="302"/>
          <w:jc w:val="center"/>
        </w:trPr>
        <w:tc>
          <w:tcPr>
            <w:tcW w:w="4992" w:type="dxa"/>
            <w:tcBorders>
              <w:left w:val="single" w:sz="4" w:space="0" w:color="auto"/>
            </w:tcBorders>
            <w:shd w:val="clear" w:color="auto" w:fill="FFFFFF"/>
            <w:vAlign w:val="bottom"/>
          </w:tcPr>
          <w:p w:rsidR="00FF0158" w:rsidRDefault="00201546">
            <w:pPr>
              <w:pStyle w:val="22"/>
              <w:framePr w:w="9787" w:wrap="notBeside" w:vAnchor="text" w:hAnchor="text" w:xAlign="center" w:y="1"/>
              <w:shd w:val="clear" w:color="auto" w:fill="auto"/>
              <w:spacing w:before="0" w:line="280" w:lineRule="exact"/>
              <w:jc w:val="left"/>
            </w:pPr>
            <w:r>
              <w:rPr>
                <w:rStyle w:val="25"/>
              </w:rPr>
              <w:t>ул. Комсомольская, 27</w:t>
            </w:r>
          </w:p>
        </w:tc>
        <w:tc>
          <w:tcPr>
            <w:tcW w:w="4795" w:type="dxa"/>
            <w:tcBorders>
              <w:left w:val="single" w:sz="4" w:space="0" w:color="auto"/>
              <w:right w:val="single" w:sz="4" w:space="0" w:color="auto"/>
            </w:tcBorders>
            <w:shd w:val="clear" w:color="auto" w:fill="FFFFFF"/>
            <w:vAlign w:val="bottom"/>
          </w:tcPr>
          <w:p w:rsidR="00FF0158" w:rsidRDefault="00201546">
            <w:pPr>
              <w:pStyle w:val="22"/>
              <w:framePr w:w="9787" w:wrap="notBeside" w:vAnchor="text" w:hAnchor="text" w:xAlign="center" w:y="1"/>
              <w:shd w:val="clear" w:color="auto" w:fill="auto"/>
              <w:spacing w:before="0" w:line="280" w:lineRule="exact"/>
              <w:jc w:val="left"/>
            </w:pPr>
            <w:r>
              <w:rPr>
                <w:rStyle w:val="25"/>
              </w:rPr>
              <w:t>площадь Ленина, 4</w:t>
            </w:r>
          </w:p>
        </w:tc>
      </w:tr>
      <w:tr w:rsidR="00FF0158">
        <w:trPr>
          <w:trHeight w:hRule="exact" w:val="322"/>
          <w:jc w:val="center"/>
        </w:trPr>
        <w:tc>
          <w:tcPr>
            <w:tcW w:w="4992" w:type="dxa"/>
            <w:tcBorders>
              <w:left w:val="single" w:sz="4" w:space="0" w:color="auto"/>
            </w:tcBorders>
            <w:shd w:val="clear" w:color="auto" w:fill="FFFFFF"/>
            <w:vAlign w:val="bottom"/>
          </w:tcPr>
          <w:p w:rsidR="00FF0158" w:rsidRDefault="00201546">
            <w:pPr>
              <w:pStyle w:val="22"/>
              <w:framePr w:w="9787" w:wrap="notBeside" w:vAnchor="text" w:hAnchor="text" w:xAlign="center" w:y="1"/>
              <w:shd w:val="clear" w:color="auto" w:fill="auto"/>
              <w:spacing w:before="0" w:line="280" w:lineRule="exact"/>
              <w:jc w:val="left"/>
            </w:pPr>
            <w:r>
              <w:rPr>
                <w:rStyle w:val="25"/>
              </w:rPr>
              <w:t>Банковские реквизиты:</w:t>
            </w:r>
          </w:p>
        </w:tc>
        <w:tc>
          <w:tcPr>
            <w:tcW w:w="4795" w:type="dxa"/>
            <w:tcBorders>
              <w:top w:val="single" w:sz="4" w:space="0" w:color="auto"/>
              <w:left w:val="single" w:sz="4" w:space="0" w:color="auto"/>
              <w:right w:val="single" w:sz="4" w:space="0" w:color="auto"/>
            </w:tcBorders>
            <w:shd w:val="clear" w:color="auto" w:fill="FFFFFF"/>
            <w:vAlign w:val="bottom"/>
          </w:tcPr>
          <w:p w:rsidR="00FF0158" w:rsidRDefault="00201546">
            <w:pPr>
              <w:pStyle w:val="22"/>
              <w:framePr w:w="9787" w:wrap="notBeside" w:vAnchor="text" w:hAnchor="text" w:xAlign="center" w:y="1"/>
              <w:shd w:val="clear" w:color="auto" w:fill="auto"/>
              <w:spacing w:before="0" w:line="280" w:lineRule="exact"/>
              <w:jc w:val="left"/>
            </w:pPr>
            <w:r>
              <w:rPr>
                <w:rStyle w:val="25"/>
              </w:rPr>
              <w:t>ИНН 5824002630 КПП 582401001</w:t>
            </w:r>
          </w:p>
        </w:tc>
      </w:tr>
      <w:tr w:rsidR="00FF0158">
        <w:trPr>
          <w:trHeight w:hRule="exact" w:val="317"/>
          <w:jc w:val="center"/>
        </w:trPr>
        <w:tc>
          <w:tcPr>
            <w:tcW w:w="4992" w:type="dxa"/>
            <w:tcBorders>
              <w:top w:val="single" w:sz="4" w:space="0" w:color="auto"/>
              <w:left w:val="single" w:sz="4" w:space="0" w:color="auto"/>
            </w:tcBorders>
            <w:shd w:val="clear" w:color="auto" w:fill="FFFFFF"/>
          </w:tcPr>
          <w:p w:rsidR="00FF0158" w:rsidRDefault="00201546">
            <w:pPr>
              <w:pStyle w:val="22"/>
              <w:framePr w:w="9787" w:wrap="notBeside" w:vAnchor="text" w:hAnchor="text" w:xAlign="center" w:y="1"/>
              <w:shd w:val="clear" w:color="auto" w:fill="auto"/>
              <w:spacing w:before="0" w:line="280" w:lineRule="exact"/>
              <w:jc w:val="left"/>
            </w:pPr>
            <w:r>
              <w:rPr>
                <w:rStyle w:val="25"/>
              </w:rPr>
              <w:t>ИНН 5824000103 КПП 582401001</w:t>
            </w:r>
          </w:p>
        </w:tc>
        <w:tc>
          <w:tcPr>
            <w:tcW w:w="4795" w:type="dxa"/>
            <w:tcBorders>
              <w:left w:val="single" w:sz="4" w:space="0" w:color="auto"/>
              <w:right w:val="single" w:sz="4" w:space="0" w:color="auto"/>
            </w:tcBorders>
            <w:shd w:val="clear" w:color="auto" w:fill="FFFFFF"/>
          </w:tcPr>
          <w:p w:rsidR="00FF0158" w:rsidRDefault="00201546">
            <w:pPr>
              <w:pStyle w:val="22"/>
              <w:framePr w:w="9787" w:wrap="notBeside" w:vAnchor="text" w:hAnchor="text" w:xAlign="center" w:y="1"/>
              <w:shd w:val="clear" w:color="auto" w:fill="auto"/>
              <w:spacing w:before="0" w:line="280" w:lineRule="exact"/>
              <w:jc w:val="left"/>
            </w:pPr>
            <w:r>
              <w:rPr>
                <w:rStyle w:val="25"/>
              </w:rPr>
              <w:t>БИК 045655001</w:t>
            </w:r>
          </w:p>
        </w:tc>
      </w:tr>
      <w:tr w:rsidR="00FF0158">
        <w:trPr>
          <w:trHeight w:hRule="exact" w:val="322"/>
          <w:jc w:val="center"/>
        </w:trPr>
        <w:tc>
          <w:tcPr>
            <w:tcW w:w="4992" w:type="dxa"/>
            <w:tcBorders>
              <w:left w:val="single" w:sz="4" w:space="0" w:color="auto"/>
            </w:tcBorders>
            <w:shd w:val="clear" w:color="auto" w:fill="FFFFFF"/>
            <w:vAlign w:val="bottom"/>
          </w:tcPr>
          <w:p w:rsidR="00FF0158" w:rsidRDefault="00201546">
            <w:pPr>
              <w:pStyle w:val="22"/>
              <w:framePr w:w="9787" w:wrap="notBeside" w:vAnchor="text" w:hAnchor="text" w:xAlign="center" w:y="1"/>
              <w:shd w:val="clear" w:color="auto" w:fill="auto"/>
              <w:spacing w:before="0" w:line="280" w:lineRule="exact"/>
              <w:jc w:val="left"/>
            </w:pPr>
            <w:r>
              <w:rPr>
                <w:rStyle w:val="25"/>
              </w:rPr>
              <w:t>БИК 045655001</w:t>
            </w:r>
          </w:p>
        </w:tc>
        <w:tc>
          <w:tcPr>
            <w:tcW w:w="4795" w:type="dxa"/>
            <w:tcBorders>
              <w:left w:val="single" w:sz="4" w:space="0" w:color="auto"/>
              <w:right w:val="single" w:sz="4" w:space="0" w:color="auto"/>
            </w:tcBorders>
            <w:shd w:val="clear" w:color="auto" w:fill="FFFFFF"/>
            <w:vAlign w:val="bottom"/>
          </w:tcPr>
          <w:p w:rsidR="00FF0158" w:rsidRDefault="00201546">
            <w:pPr>
              <w:pStyle w:val="22"/>
              <w:framePr w:w="9787" w:wrap="notBeside" w:vAnchor="text" w:hAnchor="text" w:xAlign="center" w:y="1"/>
              <w:shd w:val="clear" w:color="auto" w:fill="auto"/>
              <w:spacing w:before="0" w:line="280" w:lineRule="exact"/>
              <w:jc w:val="left"/>
            </w:pPr>
            <w:r>
              <w:rPr>
                <w:rStyle w:val="25"/>
              </w:rPr>
              <w:t>ОКТМО 56647416</w:t>
            </w:r>
          </w:p>
        </w:tc>
      </w:tr>
      <w:tr w:rsidR="00FF0158">
        <w:trPr>
          <w:trHeight w:hRule="exact" w:val="326"/>
          <w:jc w:val="center"/>
        </w:trPr>
        <w:tc>
          <w:tcPr>
            <w:tcW w:w="4992" w:type="dxa"/>
            <w:tcBorders>
              <w:left w:val="single" w:sz="4" w:space="0" w:color="auto"/>
            </w:tcBorders>
            <w:shd w:val="clear" w:color="auto" w:fill="FFFFFF"/>
            <w:vAlign w:val="bottom"/>
          </w:tcPr>
          <w:p w:rsidR="00FF0158" w:rsidRDefault="00201546">
            <w:pPr>
              <w:pStyle w:val="22"/>
              <w:framePr w:w="9787" w:wrap="notBeside" w:vAnchor="text" w:hAnchor="text" w:xAlign="center" w:y="1"/>
              <w:shd w:val="clear" w:color="auto" w:fill="auto"/>
              <w:spacing w:before="0" w:line="280" w:lineRule="exact"/>
              <w:jc w:val="left"/>
            </w:pPr>
            <w:proofErr w:type="gramStart"/>
            <w:r>
              <w:rPr>
                <w:rStyle w:val="25"/>
              </w:rPr>
              <w:t>Р</w:t>
            </w:r>
            <w:proofErr w:type="gramEnd"/>
            <w:r>
              <w:rPr>
                <w:rStyle w:val="25"/>
              </w:rPr>
              <w:t>/с 40204810200002300800 в ГРКЦ ГУ</w:t>
            </w:r>
          </w:p>
        </w:tc>
        <w:tc>
          <w:tcPr>
            <w:tcW w:w="4795" w:type="dxa"/>
            <w:tcBorders>
              <w:left w:val="single" w:sz="4" w:space="0" w:color="auto"/>
              <w:right w:val="single" w:sz="4" w:space="0" w:color="auto"/>
            </w:tcBorders>
            <w:shd w:val="clear" w:color="auto" w:fill="FFFFFF"/>
            <w:vAlign w:val="bottom"/>
          </w:tcPr>
          <w:p w:rsidR="00FF0158" w:rsidRDefault="00201546">
            <w:pPr>
              <w:pStyle w:val="22"/>
              <w:framePr w:w="9787" w:wrap="notBeside" w:vAnchor="text" w:hAnchor="text" w:xAlign="center" w:y="1"/>
              <w:shd w:val="clear" w:color="auto" w:fill="auto"/>
              <w:spacing w:before="0" w:line="280" w:lineRule="exact"/>
              <w:jc w:val="left"/>
            </w:pPr>
            <w:proofErr w:type="spellStart"/>
            <w:proofErr w:type="gramStart"/>
            <w:r>
              <w:rPr>
                <w:rStyle w:val="25"/>
              </w:rPr>
              <w:t>р</w:t>
            </w:r>
            <w:proofErr w:type="spellEnd"/>
            <w:proofErr w:type="gramEnd"/>
            <w:r>
              <w:rPr>
                <w:rStyle w:val="25"/>
              </w:rPr>
              <w:t>/с 40204810300002300797 в ГРКЦ</w:t>
            </w:r>
          </w:p>
        </w:tc>
      </w:tr>
      <w:tr w:rsidR="00FF0158">
        <w:trPr>
          <w:trHeight w:hRule="exact" w:val="317"/>
          <w:jc w:val="center"/>
        </w:trPr>
        <w:tc>
          <w:tcPr>
            <w:tcW w:w="4992" w:type="dxa"/>
            <w:tcBorders>
              <w:left w:val="single" w:sz="4" w:space="0" w:color="auto"/>
            </w:tcBorders>
            <w:shd w:val="clear" w:color="auto" w:fill="FFFFFF"/>
          </w:tcPr>
          <w:p w:rsidR="00FF0158" w:rsidRDefault="00201546">
            <w:pPr>
              <w:pStyle w:val="22"/>
              <w:framePr w:w="9787" w:wrap="notBeside" w:vAnchor="text" w:hAnchor="text" w:xAlign="center" w:y="1"/>
              <w:shd w:val="clear" w:color="auto" w:fill="auto"/>
              <w:spacing w:before="0" w:line="280" w:lineRule="exact"/>
              <w:jc w:val="left"/>
            </w:pPr>
            <w:r>
              <w:rPr>
                <w:rStyle w:val="25"/>
              </w:rPr>
              <w:t xml:space="preserve">Банка России по Пензенской области </w:t>
            </w:r>
            <w:proofErr w:type="gramStart"/>
            <w:r>
              <w:rPr>
                <w:rStyle w:val="25"/>
              </w:rPr>
              <w:t>г</w:t>
            </w:r>
            <w:proofErr w:type="gramEnd"/>
            <w:r>
              <w:rPr>
                <w:rStyle w:val="25"/>
              </w:rPr>
              <w:t>.</w:t>
            </w:r>
          </w:p>
        </w:tc>
        <w:tc>
          <w:tcPr>
            <w:tcW w:w="4795" w:type="dxa"/>
            <w:tcBorders>
              <w:left w:val="single" w:sz="4" w:space="0" w:color="auto"/>
              <w:right w:val="single" w:sz="4" w:space="0" w:color="auto"/>
            </w:tcBorders>
            <w:shd w:val="clear" w:color="auto" w:fill="FFFFFF"/>
          </w:tcPr>
          <w:p w:rsidR="00FF0158" w:rsidRDefault="00201546">
            <w:pPr>
              <w:pStyle w:val="22"/>
              <w:framePr w:w="9787" w:wrap="notBeside" w:vAnchor="text" w:hAnchor="text" w:xAlign="center" w:y="1"/>
              <w:shd w:val="clear" w:color="auto" w:fill="auto"/>
              <w:spacing w:before="0" w:line="280" w:lineRule="exact"/>
              <w:jc w:val="left"/>
            </w:pPr>
            <w:r>
              <w:rPr>
                <w:rStyle w:val="25"/>
              </w:rPr>
              <w:t xml:space="preserve">ГУ Банка России </w:t>
            </w:r>
            <w:proofErr w:type="gramStart"/>
            <w:r>
              <w:rPr>
                <w:rStyle w:val="25"/>
              </w:rPr>
              <w:t>по</w:t>
            </w:r>
            <w:proofErr w:type="gramEnd"/>
            <w:r>
              <w:rPr>
                <w:rStyle w:val="25"/>
              </w:rPr>
              <w:t xml:space="preserve"> Пензенской</w:t>
            </w:r>
          </w:p>
        </w:tc>
      </w:tr>
      <w:tr w:rsidR="00FF0158">
        <w:trPr>
          <w:trHeight w:hRule="exact" w:val="326"/>
          <w:jc w:val="center"/>
        </w:trPr>
        <w:tc>
          <w:tcPr>
            <w:tcW w:w="4992" w:type="dxa"/>
            <w:tcBorders>
              <w:left w:val="single" w:sz="4" w:space="0" w:color="auto"/>
            </w:tcBorders>
            <w:shd w:val="clear" w:color="auto" w:fill="FFFFFF"/>
            <w:vAlign w:val="bottom"/>
          </w:tcPr>
          <w:p w:rsidR="00FF0158" w:rsidRDefault="00201546">
            <w:pPr>
              <w:pStyle w:val="22"/>
              <w:framePr w:w="9787" w:wrap="notBeside" w:vAnchor="text" w:hAnchor="text" w:xAlign="center" w:y="1"/>
              <w:shd w:val="clear" w:color="auto" w:fill="auto"/>
              <w:spacing w:before="0" w:line="280" w:lineRule="exact"/>
              <w:jc w:val="left"/>
            </w:pPr>
            <w:r>
              <w:rPr>
                <w:rStyle w:val="25"/>
              </w:rPr>
              <w:t>Пензы</w:t>
            </w:r>
          </w:p>
        </w:tc>
        <w:tc>
          <w:tcPr>
            <w:tcW w:w="4795" w:type="dxa"/>
            <w:tcBorders>
              <w:left w:val="single" w:sz="4" w:space="0" w:color="auto"/>
              <w:right w:val="single" w:sz="4" w:space="0" w:color="auto"/>
            </w:tcBorders>
            <w:shd w:val="clear" w:color="auto" w:fill="FFFFFF"/>
            <w:vAlign w:val="bottom"/>
          </w:tcPr>
          <w:p w:rsidR="00FF0158" w:rsidRDefault="00201546">
            <w:pPr>
              <w:pStyle w:val="22"/>
              <w:framePr w:w="9787" w:wrap="notBeside" w:vAnchor="text" w:hAnchor="text" w:xAlign="center" w:y="1"/>
              <w:shd w:val="clear" w:color="auto" w:fill="auto"/>
              <w:spacing w:before="0" w:line="280" w:lineRule="exact"/>
              <w:jc w:val="left"/>
            </w:pPr>
            <w:r>
              <w:rPr>
                <w:rStyle w:val="25"/>
              </w:rPr>
              <w:t xml:space="preserve">области </w:t>
            </w:r>
            <w:proofErr w:type="gramStart"/>
            <w:r>
              <w:rPr>
                <w:rStyle w:val="25"/>
              </w:rPr>
              <w:t>г</w:t>
            </w:r>
            <w:proofErr w:type="gramEnd"/>
            <w:r>
              <w:rPr>
                <w:rStyle w:val="25"/>
              </w:rPr>
              <w:t>. Пензы</w:t>
            </w:r>
          </w:p>
        </w:tc>
      </w:tr>
      <w:tr w:rsidR="00FF0158">
        <w:trPr>
          <w:trHeight w:hRule="exact" w:val="816"/>
          <w:jc w:val="center"/>
        </w:trPr>
        <w:tc>
          <w:tcPr>
            <w:tcW w:w="4992" w:type="dxa"/>
            <w:tcBorders>
              <w:left w:val="single" w:sz="4" w:space="0" w:color="auto"/>
            </w:tcBorders>
            <w:shd w:val="clear" w:color="auto" w:fill="FFFFFF"/>
          </w:tcPr>
          <w:p w:rsidR="00FF0158" w:rsidRDefault="00201546">
            <w:pPr>
              <w:pStyle w:val="22"/>
              <w:framePr w:w="9787" w:wrap="notBeside" w:vAnchor="text" w:hAnchor="text" w:xAlign="center" w:y="1"/>
              <w:shd w:val="clear" w:color="auto" w:fill="auto"/>
              <w:spacing w:before="0"/>
              <w:jc w:val="left"/>
            </w:pPr>
            <w:r>
              <w:rPr>
                <w:rStyle w:val="25"/>
              </w:rPr>
              <w:t>ОКТМО 56647422 ОГРН 1025800976178</w:t>
            </w:r>
          </w:p>
        </w:tc>
        <w:tc>
          <w:tcPr>
            <w:tcW w:w="4795" w:type="dxa"/>
            <w:tcBorders>
              <w:left w:val="single" w:sz="4" w:space="0" w:color="auto"/>
              <w:right w:val="single" w:sz="4" w:space="0" w:color="auto"/>
            </w:tcBorders>
            <w:shd w:val="clear" w:color="auto" w:fill="FFFFFF"/>
            <w:vAlign w:val="center"/>
          </w:tcPr>
          <w:p w:rsidR="00FF0158" w:rsidRDefault="00201546">
            <w:pPr>
              <w:pStyle w:val="22"/>
              <w:framePr w:w="9787" w:wrap="notBeside" w:vAnchor="text" w:hAnchor="text" w:xAlign="center" w:y="1"/>
              <w:shd w:val="clear" w:color="auto" w:fill="auto"/>
              <w:spacing w:before="0" w:line="80" w:lineRule="exact"/>
              <w:ind w:left="4100"/>
              <w:jc w:val="left"/>
            </w:pPr>
            <w:r>
              <w:rPr>
                <w:rStyle w:val="24pt"/>
              </w:rPr>
              <w:t>*</w:t>
            </w:r>
          </w:p>
        </w:tc>
      </w:tr>
      <w:tr w:rsidR="00FF0158">
        <w:trPr>
          <w:trHeight w:hRule="exact" w:val="504"/>
          <w:jc w:val="center"/>
        </w:trPr>
        <w:tc>
          <w:tcPr>
            <w:tcW w:w="4992" w:type="dxa"/>
            <w:tcBorders>
              <w:left w:val="single" w:sz="4" w:space="0" w:color="auto"/>
            </w:tcBorders>
            <w:shd w:val="clear" w:color="auto" w:fill="FFFFFF"/>
            <w:vAlign w:val="bottom"/>
          </w:tcPr>
          <w:p w:rsidR="00FF0158" w:rsidRDefault="00201546">
            <w:pPr>
              <w:pStyle w:val="22"/>
              <w:framePr w:w="9787" w:wrap="notBeside" w:vAnchor="text" w:hAnchor="text" w:xAlign="center" w:y="1"/>
              <w:shd w:val="clear" w:color="auto" w:fill="auto"/>
              <w:spacing w:before="0" w:line="280" w:lineRule="exact"/>
              <w:jc w:val="left"/>
            </w:pPr>
            <w:r>
              <w:rPr>
                <w:rStyle w:val="25"/>
              </w:rPr>
              <w:t>И.о. главы администрации</w:t>
            </w:r>
          </w:p>
        </w:tc>
        <w:tc>
          <w:tcPr>
            <w:tcW w:w="4795" w:type="dxa"/>
            <w:tcBorders>
              <w:left w:val="single" w:sz="4" w:space="0" w:color="auto"/>
              <w:right w:val="single" w:sz="4" w:space="0" w:color="auto"/>
            </w:tcBorders>
            <w:shd w:val="clear" w:color="auto" w:fill="FFFFFF"/>
            <w:vAlign w:val="bottom"/>
          </w:tcPr>
          <w:p w:rsidR="00FF0158" w:rsidRDefault="00201546">
            <w:pPr>
              <w:pStyle w:val="22"/>
              <w:framePr w:w="9787" w:wrap="notBeside" w:vAnchor="text" w:hAnchor="text" w:xAlign="center" w:y="1"/>
              <w:shd w:val="clear" w:color="auto" w:fill="auto"/>
              <w:spacing w:before="0" w:line="280" w:lineRule="exact"/>
              <w:jc w:val="left"/>
            </w:pPr>
            <w:r>
              <w:rPr>
                <w:rStyle w:val="25"/>
              </w:rPr>
              <w:t>Глава администрации Наровчатского</w:t>
            </w:r>
          </w:p>
        </w:tc>
      </w:tr>
      <w:tr w:rsidR="00FF0158">
        <w:trPr>
          <w:trHeight w:hRule="exact" w:val="298"/>
          <w:jc w:val="center"/>
        </w:trPr>
        <w:tc>
          <w:tcPr>
            <w:tcW w:w="4992" w:type="dxa"/>
            <w:tcBorders>
              <w:left w:val="single" w:sz="4" w:space="0" w:color="auto"/>
            </w:tcBorders>
            <w:shd w:val="clear" w:color="auto" w:fill="FFFFFF"/>
          </w:tcPr>
          <w:p w:rsidR="00FF0158" w:rsidRDefault="00201546">
            <w:pPr>
              <w:pStyle w:val="22"/>
              <w:framePr w:w="9787" w:wrap="notBeside" w:vAnchor="text" w:hAnchor="text" w:xAlign="center" w:y="1"/>
              <w:shd w:val="clear" w:color="auto" w:fill="auto"/>
              <w:spacing w:before="0" w:line="280" w:lineRule="exact"/>
              <w:jc w:val="left"/>
            </w:pPr>
            <w:r>
              <w:rPr>
                <w:rStyle w:val="25"/>
              </w:rPr>
              <w:t>Плесковского сельсовета</w:t>
            </w:r>
          </w:p>
        </w:tc>
        <w:tc>
          <w:tcPr>
            <w:tcW w:w="4795" w:type="dxa"/>
            <w:tcBorders>
              <w:left w:val="single" w:sz="4" w:space="0" w:color="auto"/>
              <w:right w:val="single" w:sz="4" w:space="0" w:color="auto"/>
            </w:tcBorders>
            <w:shd w:val="clear" w:color="auto" w:fill="FFFFFF"/>
          </w:tcPr>
          <w:p w:rsidR="00FF0158" w:rsidRDefault="00201546">
            <w:pPr>
              <w:pStyle w:val="22"/>
              <w:framePr w:w="9787" w:wrap="notBeside" w:vAnchor="text" w:hAnchor="text" w:xAlign="center" w:y="1"/>
              <w:shd w:val="clear" w:color="auto" w:fill="auto"/>
              <w:spacing w:before="0" w:line="280" w:lineRule="exact"/>
              <w:jc w:val="left"/>
            </w:pPr>
            <w:r>
              <w:rPr>
                <w:rStyle w:val="25"/>
              </w:rPr>
              <w:t>района Пензенской области</w:t>
            </w:r>
          </w:p>
        </w:tc>
      </w:tr>
      <w:tr w:rsidR="00FF0158">
        <w:trPr>
          <w:trHeight w:hRule="exact" w:val="638"/>
          <w:jc w:val="center"/>
        </w:trPr>
        <w:tc>
          <w:tcPr>
            <w:tcW w:w="4992" w:type="dxa"/>
            <w:tcBorders>
              <w:left w:val="single" w:sz="4" w:space="0" w:color="auto"/>
            </w:tcBorders>
            <w:shd w:val="clear" w:color="auto" w:fill="FFFFFF"/>
          </w:tcPr>
          <w:p w:rsidR="00FF0158" w:rsidRDefault="00201546">
            <w:pPr>
              <w:pStyle w:val="22"/>
              <w:framePr w:w="9787" w:wrap="notBeside" w:vAnchor="text" w:hAnchor="text" w:xAlign="center" w:y="1"/>
              <w:shd w:val="clear" w:color="auto" w:fill="auto"/>
              <w:spacing w:before="0"/>
              <w:jc w:val="left"/>
            </w:pPr>
            <w:r>
              <w:rPr>
                <w:rStyle w:val="25"/>
              </w:rPr>
              <w:t>Наровчатского района Пензенской области</w:t>
            </w:r>
          </w:p>
        </w:tc>
        <w:tc>
          <w:tcPr>
            <w:tcW w:w="4795" w:type="dxa"/>
            <w:tcBorders>
              <w:left w:val="single" w:sz="4" w:space="0" w:color="auto"/>
              <w:right w:val="single" w:sz="4" w:space="0" w:color="auto"/>
            </w:tcBorders>
            <w:shd w:val="clear" w:color="auto" w:fill="FFFFFF"/>
            <w:vAlign w:val="bottom"/>
          </w:tcPr>
          <w:p w:rsidR="00FF0158" w:rsidRDefault="00201546">
            <w:pPr>
              <w:pStyle w:val="22"/>
              <w:framePr w:w="9787" w:wrap="notBeside" w:vAnchor="text" w:hAnchor="text" w:xAlign="center" w:y="1"/>
              <w:shd w:val="clear" w:color="auto" w:fill="auto"/>
              <w:spacing w:before="0" w:line="280" w:lineRule="exact"/>
              <w:ind w:left="1760"/>
              <w:jc w:val="left"/>
            </w:pPr>
            <w:r>
              <w:rPr>
                <w:rStyle w:val="25"/>
              </w:rPr>
              <w:t xml:space="preserve">А.В. </w:t>
            </w:r>
            <w:proofErr w:type="spellStart"/>
            <w:r>
              <w:rPr>
                <w:rStyle w:val="25"/>
              </w:rPr>
              <w:t>Решетченко</w:t>
            </w:r>
            <w:proofErr w:type="spellEnd"/>
          </w:p>
        </w:tc>
      </w:tr>
      <w:tr w:rsidR="00FF0158">
        <w:trPr>
          <w:trHeight w:hRule="exact" w:val="336"/>
          <w:jc w:val="center"/>
        </w:trPr>
        <w:tc>
          <w:tcPr>
            <w:tcW w:w="4992" w:type="dxa"/>
            <w:tcBorders>
              <w:left w:val="single" w:sz="4" w:space="0" w:color="auto"/>
              <w:bottom w:val="single" w:sz="4" w:space="0" w:color="auto"/>
            </w:tcBorders>
            <w:shd w:val="clear" w:color="auto" w:fill="FFFFFF"/>
            <w:vAlign w:val="bottom"/>
          </w:tcPr>
          <w:p w:rsidR="00FF0158" w:rsidRDefault="00201546">
            <w:pPr>
              <w:pStyle w:val="22"/>
              <w:framePr w:w="9787" w:wrap="notBeside" w:vAnchor="text" w:hAnchor="text" w:xAlign="center" w:y="1"/>
              <w:shd w:val="clear" w:color="auto" w:fill="auto"/>
              <w:spacing w:before="0" w:line="280" w:lineRule="exact"/>
              <w:ind w:left="2780"/>
              <w:jc w:val="left"/>
            </w:pPr>
            <w:r>
              <w:rPr>
                <w:rStyle w:val="25"/>
              </w:rPr>
              <w:t>Н.И. Цибизова</w:t>
            </w:r>
          </w:p>
        </w:tc>
        <w:tc>
          <w:tcPr>
            <w:tcW w:w="4795" w:type="dxa"/>
            <w:tcBorders>
              <w:top w:val="single" w:sz="4" w:space="0" w:color="auto"/>
              <w:left w:val="single" w:sz="4" w:space="0" w:color="auto"/>
              <w:bottom w:val="single" w:sz="4" w:space="0" w:color="auto"/>
              <w:right w:val="single" w:sz="4" w:space="0" w:color="auto"/>
            </w:tcBorders>
            <w:shd w:val="clear" w:color="auto" w:fill="FFFFFF"/>
          </w:tcPr>
          <w:p w:rsidR="00FF0158" w:rsidRDefault="00FF0158">
            <w:pPr>
              <w:framePr w:w="9787" w:wrap="notBeside" w:vAnchor="text" w:hAnchor="text" w:xAlign="center" w:y="1"/>
              <w:rPr>
                <w:sz w:val="10"/>
                <w:szCs w:val="10"/>
              </w:rPr>
            </w:pPr>
          </w:p>
        </w:tc>
      </w:tr>
    </w:tbl>
    <w:p w:rsidR="00FF0158" w:rsidRDefault="00FF0158">
      <w:pPr>
        <w:framePr w:w="9787" w:wrap="notBeside" w:vAnchor="text" w:hAnchor="text" w:xAlign="center" w:y="1"/>
        <w:rPr>
          <w:sz w:val="2"/>
          <w:szCs w:val="2"/>
        </w:rPr>
      </w:pPr>
    </w:p>
    <w:p w:rsidR="00FF0158" w:rsidRDefault="00FF0158">
      <w:pPr>
        <w:rPr>
          <w:sz w:val="2"/>
          <w:szCs w:val="2"/>
        </w:rPr>
      </w:pPr>
    </w:p>
    <w:p w:rsidR="00070EE0" w:rsidRDefault="00070EE0">
      <w:pPr>
        <w:pStyle w:val="22"/>
        <w:shd w:val="clear" w:color="auto" w:fill="auto"/>
        <w:spacing w:before="0"/>
        <w:jc w:val="right"/>
      </w:pPr>
    </w:p>
    <w:p w:rsidR="00070EE0" w:rsidRDefault="00070EE0">
      <w:pPr>
        <w:pStyle w:val="22"/>
        <w:shd w:val="clear" w:color="auto" w:fill="auto"/>
        <w:spacing w:before="0"/>
        <w:jc w:val="right"/>
      </w:pPr>
    </w:p>
    <w:p w:rsidR="00E6022E" w:rsidRDefault="00E6022E" w:rsidP="00E6022E">
      <w:pPr>
        <w:pStyle w:val="22"/>
        <w:shd w:val="clear" w:color="auto" w:fill="auto"/>
        <w:spacing w:before="0"/>
        <w:ind w:right="-63"/>
        <w:jc w:val="right"/>
      </w:pPr>
      <w:bookmarkStart w:id="7" w:name="bookmark11"/>
      <w:r>
        <w:lastRenderedPageBreak/>
        <w:t>Утверждено</w:t>
      </w:r>
    </w:p>
    <w:p w:rsidR="00E6022E" w:rsidRDefault="00E6022E" w:rsidP="00E6022E">
      <w:pPr>
        <w:pStyle w:val="22"/>
        <w:shd w:val="clear" w:color="auto" w:fill="auto"/>
        <w:tabs>
          <w:tab w:val="left" w:pos="7727"/>
        </w:tabs>
        <w:spacing w:before="0" w:line="240" w:lineRule="auto"/>
        <w:ind w:left="5143" w:right="-62"/>
        <w:jc w:val="right"/>
      </w:pPr>
      <w:r>
        <w:t>решением Собрания представителей</w:t>
      </w:r>
    </w:p>
    <w:p w:rsidR="00E6022E" w:rsidRDefault="00E6022E" w:rsidP="00E6022E">
      <w:pPr>
        <w:pStyle w:val="22"/>
        <w:shd w:val="clear" w:color="auto" w:fill="auto"/>
        <w:tabs>
          <w:tab w:val="left" w:pos="7727"/>
        </w:tabs>
        <w:spacing w:before="0" w:line="240" w:lineRule="auto"/>
        <w:ind w:left="5143" w:right="-62"/>
        <w:jc w:val="right"/>
      </w:pPr>
      <w:r>
        <w:t>Наровчатского района</w:t>
      </w:r>
    </w:p>
    <w:p w:rsidR="00E6022E" w:rsidRDefault="00E6022E" w:rsidP="00E6022E">
      <w:pPr>
        <w:pStyle w:val="22"/>
        <w:shd w:val="clear" w:color="auto" w:fill="auto"/>
        <w:tabs>
          <w:tab w:val="left" w:pos="7727"/>
        </w:tabs>
        <w:spacing w:before="0" w:line="240" w:lineRule="auto"/>
        <w:ind w:left="5143" w:right="-62"/>
        <w:jc w:val="right"/>
      </w:pPr>
      <w:r>
        <w:t>Пензенской области</w:t>
      </w:r>
    </w:p>
    <w:p w:rsidR="00E6022E" w:rsidRDefault="00E6022E" w:rsidP="00E6022E">
      <w:pPr>
        <w:pStyle w:val="22"/>
        <w:shd w:val="clear" w:color="auto" w:fill="auto"/>
        <w:tabs>
          <w:tab w:val="left" w:pos="7727"/>
        </w:tabs>
        <w:spacing w:before="0" w:line="240" w:lineRule="auto"/>
        <w:ind w:left="5143" w:right="-62"/>
        <w:jc w:val="right"/>
      </w:pPr>
      <w:proofErr w:type="spellStart"/>
      <w:r>
        <w:t>от___________№</w:t>
      </w:r>
      <w:proofErr w:type="spellEnd"/>
      <w:r>
        <w:t>__________</w:t>
      </w:r>
    </w:p>
    <w:p w:rsidR="00E6022E" w:rsidRDefault="00E6022E" w:rsidP="00E6022E">
      <w:pPr>
        <w:pStyle w:val="22"/>
        <w:shd w:val="clear" w:color="auto" w:fill="auto"/>
        <w:tabs>
          <w:tab w:val="left" w:pos="7727"/>
        </w:tabs>
        <w:spacing w:before="0" w:line="240" w:lineRule="auto"/>
        <w:ind w:left="5143" w:right="-62"/>
        <w:jc w:val="right"/>
      </w:pPr>
    </w:p>
    <w:p w:rsidR="00E6022E" w:rsidRDefault="00E6022E" w:rsidP="00E6022E">
      <w:pPr>
        <w:pStyle w:val="22"/>
        <w:shd w:val="clear" w:color="auto" w:fill="auto"/>
        <w:tabs>
          <w:tab w:val="left" w:pos="9781"/>
        </w:tabs>
        <w:spacing w:before="0"/>
        <w:ind w:left="4360" w:right="-62"/>
        <w:jc w:val="right"/>
      </w:pPr>
      <w:r>
        <w:t>Утверждено решением Комитета местного</w:t>
      </w:r>
    </w:p>
    <w:p w:rsidR="00E6022E" w:rsidRDefault="00E6022E" w:rsidP="00E6022E">
      <w:pPr>
        <w:pStyle w:val="22"/>
        <w:shd w:val="clear" w:color="auto" w:fill="auto"/>
        <w:tabs>
          <w:tab w:val="left" w:pos="9781"/>
        </w:tabs>
        <w:spacing w:before="0"/>
        <w:ind w:left="4360" w:right="-62"/>
        <w:jc w:val="right"/>
      </w:pPr>
      <w:r>
        <w:t>самоуправления Суркинского сельсовета</w:t>
      </w:r>
    </w:p>
    <w:p w:rsidR="00E6022E" w:rsidRDefault="00E6022E" w:rsidP="00E6022E">
      <w:pPr>
        <w:pStyle w:val="22"/>
        <w:shd w:val="clear" w:color="auto" w:fill="auto"/>
        <w:tabs>
          <w:tab w:val="left" w:pos="9781"/>
        </w:tabs>
        <w:spacing w:before="0"/>
        <w:ind w:left="4360" w:right="-62"/>
        <w:jc w:val="right"/>
      </w:pPr>
      <w:r>
        <w:t xml:space="preserve">Наровчатского района Пензенской области </w:t>
      </w:r>
      <w:proofErr w:type="gramStart"/>
      <w:r>
        <w:t>от</w:t>
      </w:r>
      <w:proofErr w:type="gramEnd"/>
    </w:p>
    <w:p w:rsidR="00E6022E" w:rsidRDefault="00E6022E" w:rsidP="00E6022E">
      <w:pPr>
        <w:pStyle w:val="22"/>
        <w:shd w:val="clear" w:color="auto" w:fill="auto"/>
        <w:tabs>
          <w:tab w:val="left" w:pos="9781"/>
        </w:tabs>
        <w:spacing w:before="0"/>
        <w:ind w:left="4360" w:right="-62"/>
        <w:jc w:val="right"/>
      </w:pPr>
      <w:r>
        <w:t>15.11.2018 № 352-116/6</w:t>
      </w:r>
    </w:p>
    <w:p w:rsidR="00FF0158" w:rsidRDefault="00201546">
      <w:pPr>
        <w:pStyle w:val="20"/>
        <w:keepNext/>
        <w:keepLines/>
        <w:shd w:val="clear" w:color="auto" w:fill="auto"/>
        <w:spacing w:before="0" w:after="0" w:line="317" w:lineRule="exact"/>
        <w:ind w:left="4260"/>
      </w:pPr>
      <w:r>
        <w:t>Соглашение</w:t>
      </w:r>
      <w:bookmarkEnd w:id="7"/>
    </w:p>
    <w:p w:rsidR="00FF0158" w:rsidRDefault="00201546">
      <w:pPr>
        <w:pStyle w:val="40"/>
        <w:shd w:val="clear" w:color="auto" w:fill="auto"/>
        <w:spacing w:before="0" w:line="317" w:lineRule="exact"/>
        <w:ind w:left="200" w:firstLine="820"/>
        <w:jc w:val="left"/>
      </w:pPr>
      <w:r>
        <w:t>о передаче администрацией Наровчатского района Пензенской области осуществления части полномочий в области создания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 - администрации Суркинского Наровчатского</w:t>
      </w:r>
    </w:p>
    <w:p w:rsidR="00FF0158" w:rsidRDefault="00201546">
      <w:pPr>
        <w:pStyle w:val="40"/>
        <w:shd w:val="clear" w:color="auto" w:fill="auto"/>
        <w:spacing w:before="0" w:after="330" w:line="317" w:lineRule="exact"/>
        <w:ind w:left="20"/>
      </w:pPr>
      <w:r>
        <w:t>района Пензенской области</w:t>
      </w:r>
    </w:p>
    <w:p w:rsidR="00FF0158" w:rsidRDefault="00201546">
      <w:pPr>
        <w:pStyle w:val="22"/>
        <w:shd w:val="clear" w:color="auto" w:fill="auto"/>
        <w:tabs>
          <w:tab w:val="left" w:pos="7032"/>
        </w:tabs>
        <w:spacing w:before="0" w:after="309" w:line="280" w:lineRule="exact"/>
        <w:ind w:left="1320"/>
      </w:pPr>
      <w:r>
        <w:t>с. Наровчат</w:t>
      </w:r>
      <w:r>
        <w:tab/>
        <w:t>13.11.2018</w:t>
      </w:r>
    </w:p>
    <w:p w:rsidR="00FF0158" w:rsidRDefault="00201546">
      <w:pPr>
        <w:pStyle w:val="22"/>
        <w:shd w:val="clear" w:color="auto" w:fill="auto"/>
        <w:spacing w:before="0"/>
        <w:ind w:firstLine="720"/>
      </w:pPr>
      <w:r>
        <w:t>Администрация Наровчатского района Пензенской области (дале</w:t>
      </w:r>
      <w:proofErr w:type="gramStart"/>
      <w:r>
        <w:t>е-</w:t>
      </w:r>
      <w:proofErr w:type="gramEnd"/>
      <w:r>
        <w:t xml:space="preserve"> администрация Района), в лице главы администрации Наровчатского района А.В. </w:t>
      </w:r>
      <w:proofErr w:type="spellStart"/>
      <w:r>
        <w:t>Решетченко</w:t>
      </w:r>
      <w:proofErr w:type="spellEnd"/>
      <w:r>
        <w:t xml:space="preserve">, действующего на основании Устава Наровчатского района Пензенской области, с одной стороны, и Администрация Суркинского сельсовета Наровчатского района Пензенской области (далее - администрация Поселения), в лице и.о. главы администрации Суркинского сельсовета Н.И. </w:t>
      </w:r>
      <w:proofErr w:type="spellStart"/>
      <w:r>
        <w:t>Борцовой</w:t>
      </w:r>
      <w:proofErr w:type="spellEnd"/>
      <w:r>
        <w:t xml:space="preserve">, действующей на основании Устава Суркинского сельсовета Наровчатского района Пензенской области, с другой стороны, (далее - Стороны), руководствуясь частью 4 статьи 15 Федерального закона </w:t>
      </w:r>
      <w:proofErr w:type="gramStart"/>
      <w:r>
        <w:t>от</w:t>
      </w:r>
      <w:proofErr w:type="gramEnd"/>
    </w:p>
    <w:p w:rsidR="00FF0158" w:rsidRDefault="00201546">
      <w:pPr>
        <w:pStyle w:val="22"/>
        <w:numPr>
          <w:ilvl w:val="0"/>
          <w:numId w:val="6"/>
        </w:numPr>
        <w:shd w:val="clear" w:color="auto" w:fill="auto"/>
        <w:tabs>
          <w:tab w:val="left" w:pos="1403"/>
        </w:tabs>
        <w:spacing w:before="0"/>
      </w:pPr>
      <w:r>
        <w:t xml:space="preserve">№ 131-ФЗ "Об общих принципах организации местного самоуправления в Российской Федерации", Федеральным законом </w:t>
      </w:r>
      <w:proofErr w:type="gramStart"/>
      <w:r>
        <w:t>от</w:t>
      </w:r>
      <w:proofErr w:type="gramEnd"/>
    </w:p>
    <w:p w:rsidR="00FF0158" w:rsidRDefault="00201546">
      <w:pPr>
        <w:pStyle w:val="22"/>
        <w:numPr>
          <w:ilvl w:val="0"/>
          <w:numId w:val="7"/>
        </w:numPr>
        <w:shd w:val="clear" w:color="auto" w:fill="auto"/>
        <w:tabs>
          <w:tab w:val="left" w:pos="1403"/>
        </w:tabs>
        <w:spacing w:before="0"/>
      </w:pPr>
      <w:r>
        <w:rPr>
          <w:lang w:val="en-US" w:eastAsia="en-US" w:bidi="en-US"/>
        </w:rPr>
        <w:t>N</w:t>
      </w:r>
      <w:r w:rsidRPr="002B00E8">
        <w:rPr>
          <w:lang w:eastAsia="en-US" w:bidi="en-US"/>
        </w:rPr>
        <w:t xml:space="preserve"> </w:t>
      </w:r>
      <w:r>
        <w:t>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заключили настоящее Соглашение о нижеследующем:</w:t>
      </w:r>
    </w:p>
    <w:p w:rsidR="00FF0158" w:rsidRDefault="00201546">
      <w:pPr>
        <w:pStyle w:val="20"/>
        <w:keepNext/>
        <w:keepLines/>
        <w:numPr>
          <w:ilvl w:val="0"/>
          <w:numId w:val="8"/>
        </w:numPr>
        <w:shd w:val="clear" w:color="auto" w:fill="auto"/>
        <w:tabs>
          <w:tab w:val="left" w:pos="3662"/>
        </w:tabs>
        <w:spacing w:before="0" w:after="0" w:line="322" w:lineRule="exact"/>
        <w:ind w:left="3340"/>
        <w:jc w:val="both"/>
      </w:pPr>
      <w:bookmarkStart w:id="8" w:name="bookmark12"/>
      <w:r>
        <w:t>Предмет соглашения</w:t>
      </w:r>
      <w:bookmarkEnd w:id="8"/>
    </w:p>
    <w:p w:rsidR="00FF0158" w:rsidRDefault="00201546">
      <w:pPr>
        <w:pStyle w:val="22"/>
        <w:numPr>
          <w:ilvl w:val="1"/>
          <w:numId w:val="8"/>
        </w:numPr>
        <w:shd w:val="clear" w:color="auto" w:fill="auto"/>
        <w:tabs>
          <w:tab w:val="left" w:pos="1403"/>
        </w:tabs>
        <w:spacing w:before="0"/>
        <w:ind w:firstLine="600"/>
      </w:pPr>
      <w:r>
        <w:t xml:space="preserve">Предметом настоящего Соглашения является передача администрацией Района </w:t>
      </w:r>
      <w:proofErr w:type="gramStart"/>
      <w:r>
        <w:t>осуществления части полномочий администрации Поселения</w:t>
      </w:r>
      <w:proofErr w:type="gramEnd"/>
      <w:r>
        <w:t xml:space="preserve"> в области создания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 - администрации Суркинского сельсовета.</w:t>
      </w:r>
    </w:p>
    <w:p w:rsidR="00FF0158" w:rsidRDefault="00201546">
      <w:pPr>
        <w:pStyle w:val="22"/>
        <w:numPr>
          <w:ilvl w:val="1"/>
          <w:numId w:val="8"/>
        </w:numPr>
        <w:shd w:val="clear" w:color="auto" w:fill="auto"/>
        <w:tabs>
          <w:tab w:val="left" w:pos="1096"/>
        </w:tabs>
        <w:spacing w:before="0"/>
        <w:ind w:firstLine="600"/>
      </w:pPr>
      <w:proofErr w:type="gramStart"/>
      <w:r>
        <w:t xml:space="preserve">Взаимодействие администрации Поселения и администрации Района устанавливается в соответствии с Федеральным законом от 06.10.2003 № 131- ФЗ </w:t>
      </w:r>
      <w:r>
        <w:lastRenderedPageBreak/>
        <w:t>"Об общих принципах организации местного самоуправления в Российской Федерации", Федеральный закон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roofErr w:type="gramEnd"/>
    </w:p>
    <w:p w:rsidR="00FF0158" w:rsidRDefault="00201546">
      <w:pPr>
        <w:pStyle w:val="20"/>
        <w:keepNext/>
        <w:keepLines/>
        <w:numPr>
          <w:ilvl w:val="0"/>
          <w:numId w:val="8"/>
        </w:numPr>
        <w:shd w:val="clear" w:color="auto" w:fill="auto"/>
        <w:tabs>
          <w:tab w:val="left" w:pos="1096"/>
        </w:tabs>
        <w:spacing w:before="0" w:after="0" w:line="322" w:lineRule="exact"/>
        <w:ind w:firstLine="760"/>
        <w:jc w:val="both"/>
      </w:pPr>
      <w:bookmarkStart w:id="9" w:name="bookmark13"/>
      <w:r>
        <w:t>Порядок определения ежегодного объема финансовых средств</w:t>
      </w:r>
      <w:bookmarkEnd w:id="9"/>
    </w:p>
    <w:p w:rsidR="00FF0158" w:rsidRDefault="00201546">
      <w:pPr>
        <w:pStyle w:val="22"/>
        <w:numPr>
          <w:ilvl w:val="0"/>
          <w:numId w:val="9"/>
        </w:numPr>
        <w:shd w:val="clear" w:color="auto" w:fill="auto"/>
        <w:tabs>
          <w:tab w:val="left" w:pos="1096"/>
        </w:tabs>
        <w:spacing w:before="0"/>
        <w:ind w:firstLine="600"/>
      </w:pPr>
      <w:r>
        <w:t>Исполнение полномочий по предмету настоящего Соглашения осуществляется за счет иных межбюджетных трансфертов из бюджета Наровчатского района Пензенской области, предназначенных для исполнения переданных по настоящему Соглашению полномочий, в размере 25 000 (двадцать пять тысяч) рублей в следующем порядке: в срок не позднее 30 дней после заключения настоящего соглашения.</w:t>
      </w:r>
    </w:p>
    <w:p w:rsidR="00FF0158" w:rsidRDefault="00201546">
      <w:pPr>
        <w:pStyle w:val="22"/>
        <w:numPr>
          <w:ilvl w:val="0"/>
          <w:numId w:val="10"/>
        </w:numPr>
        <w:shd w:val="clear" w:color="auto" w:fill="auto"/>
        <w:tabs>
          <w:tab w:val="left" w:pos="1250"/>
        </w:tabs>
        <w:spacing w:before="0"/>
        <w:ind w:firstLine="760"/>
      </w:pPr>
      <w:r>
        <w:t>Иные межбюджетные трансферты, необходимые для осуществления передаваемых полномочий, предусматриваются в соответствующем решении Собрания представителей Наровчатского района Пензенской области о бюджете Наровчатского района Пензенской области на очередной финансовый год и плановый период (далее - бюджет Наровчатского района).</w:t>
      </w:r>
    </w:p>
    <w:p w:rsidR="00FF0158" w:rsidRDefault="00201546">
      <w:pPr>
        <w:pStyle w:val="20"/>
        <w:keepNext/>
        <w:keepLines/>
        <w:numPr>
          <w:ilvl w:val="0"/>
          <w:numId w:val="8"/>
        </w:numPr>
        <w:shd w:val="clear" w:color="auto" w:fill="auto"/>
        <w:tabs>
          <w:tab w:val="left" w:pos="3192"/>
        </w:tabs>
        <w:spacing w:before="0" w:after="0" w:line="322" w:lineRule="exact"/>
        <w:ind w:left="2860"/>
        <w:jc w:val="both"/>
      </w:pPr>
      <w:bookmarkStart w:id="10" w:name="bookmark14"/>
      <w:r>
        <w:t>Права и обязанности сторон</w:t>
      </w:r>
      <w:bookmarkEnd w:id="10"/>
    </w:p>
    <w:p w:rsidR="00FF0158" w:rsidRDefault="00201546">
      <w:pPr>
        <w:pStyle w:val="22"/>
        <w:numPr>
          <w:ilvl w:val="1"/>
          <w:numId w:val="8"/>
        </w:numPr>
        <w:shd w:val="clear" w:color="auto" w:fill="auto"/>
        <w:tabs>
          <w:tab w:val="left" w:pos="1294"/>
        </w:tabs>
        <w:spacing w:before="0"/>
        <w:ind w:firstLine="760"/>
      </w:pPr>
      <w:r>
        <w:t>Администрация Района:</w:t>
      </w:r>
    </w:p>
    <w:p w:rsidR="00FF0158" w:rsidRDefault="00201546">
      <w:pPr>
        <w:pStyle w:val="22"/>
        <w:numPr>
          <w:ilvl w:val="2"/>
          <w:numId w:val="8"/>
        </w:numPr>
        <w:shd w:val="clear" w:color="auto" w:fill="auto"/>
        <w:tabs>
          <w:tab w:val="left" w:pos="1450"/>
        </w:tabs>
        <w:spacing w:before="0"/>
        <w:ind w:firstLine="760"/>
      </w:pPr>
      <w:r>
        <w:t>Обеспечивает своевременное и в полном объеме перечисление финансовых средств, предназначенных для исполнения переданных по настоящему Соглашению полномочий, в виде иных межбюджетных трансфертов из бюджета Наровчатского района в бюджет Суркинского сельсовета.</w:t>
      </w:r>
    </w:p>
    <w:p w:rsidR="00FF0158" w:rsidRDefault="00201546">
      <w:pPr>
        <w:pStyle w:val="22"/>
        <w:numPr>
          <w:ilvl w:val="2"/>
          <w:numId w:val="8"/>
        </w:numPr>
        <w:shd w:val="clear" w:color="auto" w:fill="auto"/>
        <w:tabs>
          <w:tab w:val="left" w:pos="1446"/>
        </w:tabs>
        <w:spacing w:before="0"/>
        <w:ind w:firstLine="760"/>
      </w:pPr>
      <w:r>
        <w:t xml:space="preserve">Осуществляет </w:t>
      </w:r>
      <w:proofErr w:type="gramStart"/>
      <w:r>
        <w:t>контроль за</w:t>
      </w:r>
      <w:proofErr w:type="gramEnd"/>
      <w:r>
        <w:t xml:space="preserve"> целевым использованием финансовых средств и исполнением переданных полномочий. В случае выявления нарушений дает обязательные для исполнения администрацией Поселения письменные предписания для устранения выявленных нарушений не позднее чем в месячный срок (если в предписании не указан иной срок).</w:t>
      </w:r>
    </w:p>
    <w:p w:rsidR="00FF0158" w:rsidRDefault="00201546">
      <w:pPr>
        <w:pStyle w:val="22"/>
        <w:numPr>
          <w:ilvl w:val="1"/>
          <w:numId w:val="8"/>
        </w:numPr>
        <w:shd w:val="clear" w:color="auto" w:fill="auto"/>
        <w:tabs>
          <w:tab w:val="left" w:pos="1495"/>
        </w:tabs>
        <w:spacing w:before="0"/>
        <w:ind w:firstLine="760"/>
      </w:pPr>
      <w:r>
        <w:t>Администрация Поселения:</w:t>
      </w:r>
    </w:p>
    <w:p w:rsidR="00FF0158" w:rsidRDefault="00201546">
      <w:pPr>
        <w:pStyle w:val="22"/>
        <w:numPr>
          <w:ilvl w:val="2"/>
          <w:numId w:val="8"/>
        </w:numPr>
        <w:shd w:val="clear" w:color="auto" w:fill="auto"/>
        <w:tabs>
          <w:tab w:val="left" w:pos="1446"/>
        </w:tabs>
        <w:spacing w:before="0"/>
        <w:ind w:firstLine="760"/>
      </w:pPr>
      <w:r>
        <w:t>Исполняет полномочия по предмету настоящего Соглашения в соответствии с законодательством Российской Федерации и Пензенской области, а также муниципальными правовыми актами Наровчатского района Пензенской области, Суркинского сельсовета.</w:t>
      </w:r>
    </w:p>
    <w:p w:rsidR="00FF0158" w:rsidRDefault="00201546">
      <w:pPr>
        <w:pStyle w:val="22"/>
        <w:numPr>
          <w:ilvl w:val="2"/>
          <w:numId w:val="8"/>
        </w:numPr>
        <w:shd w:val="clear" w:color="auto" w:fill="auto"/>
        <w:tabs>
          <w:tab w:val="left" w:pos="1422"/>
        </w:tabs>
        <w:spacing w:before="0"/>
        <w:ind w:firstLine="600"/>
      </w:pPr>
      <w:r>
        <w:t>Ежеквартально, не позднее 1 числа, следующего за отчетным периодом, представляет администрации Района отчет об использовании финансовых средств, переданных по настоящему Соглашению</w:t>
      </w:r>
    </w:p>
    <w:p w:rsidR="00FF0158" w:rsidRDefault="00201546">
      <w:pPr>
        <w:pStyle w:val="20"/>
        <w:keepNext/>
        <w:keepLines/>
        <w:numPr>
          <w:ilvl w:val="0"/>
          <w:numId w:val="8"/>
        </w:numPr>
        <w:shd w:val="clear" w:color="auto" w:fill="auto"/>
        <w:tabs>
          <w:tab w:val="left" w:pos="3467"/>
        </w:tabs>
        <w:spacing w:before="0" w:after="0" w:line="322" w:lineRule="exact"/>
        <w:ind w:left="3140"/>
        <w:jc w:val="both"/>
      </w:pPr>
      <w:bookmarkStart w:id="11" w:name="bookmark15"/>
      <w:r>
        <w:t>Ответственность сторон</w:t>
      </w:r>
      <w:bookmarkEnd w:id="11"/>
    </w:p>
    <w:p w:rsidR="00FF0158" w:rsidRDefault="00201546">
      <w:pPr>
        <w:pStyle w:val="22"/>
        <w:numPr>
          <w:ilvl w:val="1"/>
          <w:numId w:val="8"/>
        </w:numPr>
        <w:shd w:val="clear" w:color="auto" w:fill="auto"/>
        <w:tabs>
          <w:tab w:val="left" w:pos="1654"/>
        </w:tabs>
        <w:spacing w:before="0"/>
        <w:ind w:left="900"/>
      </w:pPr>
      <w:r>
        <w:t>Установление факта неоднократного (2 раза и более)</w:t>
      </w:r>
    </w:p>
    <w:p w:rsidR="00FF0158" w:rsidRDefault="00201546">
      <w:pPr>
        <w:pStyle w:val="22"/>
        <w:shd w:val="clear" w:color="auto" w:fill="auto"/>
        <w:spacing w:before="0"/>
      </w:pPr>
      <w:r>
        <w:t xml:space="preserve">ненадлежащего осуществления любой из Сторон обязанностей по настоящему Соглашению является основанием для одностороннего расторжения настоящего Соглашения. Расторжение Соглашения влечет за собой возврат перечисленных финансовых средств, за вычетом фактических расходов, подтвержденных документально, в течение 30 рабочих дней с момента подписания Соглашения о расторжении или получения письменного уведомления о расторжении </w:t>
      </w:r>
      <w:r>
        <w:lastRenderedPageBreak/>
        <w:t>Соглашения.</w:t>
      </w:r>
    </w:p>
    <w:p w:rsidR="00FF0158" w:rsidRDefault="00201546">
      <w:pPr>
        <w:pStyle w:val="22"/>
        <w:numPr>
          <w:ilvl w:val="1"/>
          <w:numId w:val="8"/>
        </w:numPr>
        <w:shd w:val="clear" w:color="auto" w:fill="auto"/>
        <w:tabs>
          <w:tab w:val="left" w:pos="1238"/>
        </w:tabs>
        <w:spacing w:before="0"/>
        <w:ind w:firstLine="760"/>
      </w:pPr>
      <w:r>
        <w:t>Администрация Поселения несет ответственность за осуществление переданных полномочий в той мере, в какой эти полномочия обеспечены финансовыми средствами бюджета Наровчатского района.</w:t>
      </w:r>
    </w:p>
    <w:p w:rsidR="00FF0158" w:rsidRDefault="00201546">
      <w:pPr>
        <w:pStyle w:val="22"/>
        <w:numPr>
          <w:ilvl w:val="1"/>
          <w:numId w:val="8"/>
        </w:numPr>
        <w:shd w:val="clear" w:color="auto" w:fill="auto"/>
        <w:tabs>
          <w:tab w:val="left" w:pos="1238"/>
        </w:tabs>
        <w:spacing w:before="0"/>
        <w:ind w:firstLine="760"/>
      </w:pPr>
      <w:r>
        <w:t>В случае неисполнения администрацией Района вытекающих из настоящего Соглашения обязательств по финансированию переданных полномочий, администрация Поселения вправе требовать расторжения настоящего Соглашения, а также возмещения понесенных убытков.</w:t>
      </w:r>
    </w:p>
    <w:p w:rsidR="00FF0158" w:rsidRDefault="00201546">
      <w:pPr>
        <w:pStyle w:val="22"/>
        <w:numPr>
          <w:ilvl w:val="1"/>
          <w:numId w:val="8"/>
        </w:numPr>
        <w:shd w:val="clear" w:color="auto" w:fill="auto"/>
        <w:tabs>
          <w:tab w:val="left" w:pos="1462"/>
        </w:tabs>
        <w:spacing w:before="0"/>
        <w:ind w:firstLine="760"/>
      </w:pPr>
      <w:r>
        <w:t>За нецелевое использование администрацией Поселения финансовых сре</w:t>
      </w:r>
      <w:proofErr w:type="gramStart"/>
      <w:r>
        <w:t>дств вз</w:t>
      </w:r>
      <w:proofErr w:type="gramEnd"/>
      <w:r>
        <w:t>имается штраф в размере двойной ставки рефинансирования Банка России от суммы нецелевого использования бюджетных средств.</w:t>
      </w:r>
    </w:p>
    <w:p w:rsidR="00FF0158" w:rsidRDefault="00201546">
      <w:pPr>
        <w:pStyle w:val="40"/>
        <w:numPr>
          <w:ilvl w:val="0"/>
          <w:numId w:val="8"/>
        </w:numPr>
        <w:shd w:val="clear" w:color="auto" w:fill="auto"/>
        <w:tabs>
          <w:tab w:val="left" w:pos="1086"/>
        </w:tabs>
        <w:spacing w:before="0"/>
        <w:ind w:firstLine="760"/>
        <w:jc w:val="both"/>
      </w:pPr>
      <w:r>
        <w:t>Срок действия, основания и порядок прекращения действия</w:t>
      </w:r>
    </w:p>
    <w:p w:rsidR="00FF0158" w:rsidRDefault="00201546">
      <w:pPr>
        <w:pStyle w:val="40"/>
        <w:shd w:val="clear" w:color="auto" w:fill="auto"/>
        <w:spacing w:before="0"/>
        <w:ind w:left="20"/>
      </w:pPr>
      <w:r>
        <w:t>Соглашения</w:t>
      </w:r>
    </w:p>
    <w:p w:rsidR="00FF0158" w:rsidRDefault="00201546">
      <w:pPr>
        <w:pStyle w:val="22"/>
        <w:numPr>
          <w:ilvl w:val="1"/>
          <w:numId w:val="8"/>
        </w:numPr>
        <w:shd w:val="clear" w:color="auto" w:fill="auto"/>
        <w:tabs>
          <w:tab w:val="left" w:pos="1242"/>
        </w:tabs>
        <w:spacing w:before="0"/>
        <w:ind w:firstLine="760"/>
      </w:pPr>
      <w:r>
        <w:t>Настоящее Соглашение заключено сроком на один год и вступает в силу с момента его утверждения решениями представительного органа Наровчатского района и представительного органа Суркинского сельсовета.</w:t>
      </w:r>
    </w:p>
    <w:p w:rsidR="00FF0158" w:rsidRDefault="00201546">
      <w:pPr>
        <w:pStyle w:val="22"/>
        <w:numPr>
          <w:ilvl w:val="1"/>
          <w:numId w:val="8"/>
        </w:numPr>
        <w:shd w:val="clear" w:color="auto" w:fill="auto"/>
        <w:tabs>
          <w:tab w:val="left" w:pos="1242"/>
        </w:tabs>
        <w:spacing w:before="0"/>
        <w:ind w:firstLine="760"/>
      </w:pPr>
      <w:r>
        <w:t>Настоящее Соглашение считается пролонгированным на очередной год (но не более пяти лет подряд) в случае, если ни одна из Сторон за 3 месяца до истечения срока, предусмотренного пунктом 5.1 настоящего Соглашения, не заявит в письменной форме о его расторжении.</w:t>
      </w:r>
    </w:p>
    <w:p w:rsidR="00FF0158" w:rsidRDefault="00201546">
      <w:pPr>
        <w:pStyle w:val="22"/>
        <w:shd w:val="clear" w:color="auto" w:fill="auto"/>
        <w:spacing w:before="0"/>
        <w:ind w:firstLine="760"/>
      </w:pPr>
      <w:r>
        <w:t>В случае пролонгации настоящего соглашения, не требуется заключение дополнительного соглашения в письменной форме.</w:t>
      </w:r>
    </w:p>
    <w:p w:rsidR="00FF0158" w:rsidRDefault="00201546">
      <w:pPr>
        <w:pStyle w:val="22"/>
        <w:numPr>
          <w:ilvl w:val="1"/>
          <w:numId w:val="8"/>
        </w:numPr>
        <w:shd w:val="clear" w:color="auto" w:fill="auto"/>
        <w:tabs>
          <w:tab w:val="left" w:pos="1462"/>
        </w:tabs>
        <w:spacing w:before="0"/>
        <w:ind w:firstLine="760"/>
      </w:pPr>
      <w:r>
        <w:t>Действие настоящего Соглашения может быть прекращено досрочно:</w:t>
      </w:r>
    </w:p>
    <w:p w:rsidR="00FF0158" w:rsidRDefault="00201546">
      <w:pPr>
        <w:pStyle w:val="22"/>
        <w:numPr>
          <w:ilvl w:val="2"/>
          <w:numId w:val="8"/>
        </w:numPr>
        <w:shd w:val="clear" w:color="auto" w:fill="auto"/>
        <w:tabs>
          <w:tab w:val="left" w:pos="1494"/>
        </w:tabs>
        <w:spacing w:before="0"/>
        <w:ind w:firstLine="760"/>
      </w:pPr>
      <w:r>
        <w:t>По соглашению Сторон.</w:t>
      </w:r>
    </w:p>
    <w:p w:rsidR="00FF0158" w:rsidRDefault="00201546">
      <w:pPr>
        <w:pStyle w:val="22"/>
        <w:shd w:val="clear" w:color="auto" w:fill="auto"/>
        <w:spacing w:before="0"/>
        <w:ind w:firstLine="760"/>
      </w:pPr>
      <w:r>
        <w:t>Соглашение о расторжении настоящего Соглашения не подлежит утверждению представительными органами Суркинского сельсовета и Наровчатского района, и вступает в силу с момента его подписания.</w:t>
      </w:r>
    </w:p>
    <w:p w:rsidR="00FF0158" w:rsidRDefault="00201546">
      <w:pPr>
        <w:pStyle w:val="22"/>
        <w:numPr>
          <w:ilvl w:val="2"/>
          <w:numId w:val="8"/>
        </w:numPr>
        <w:shd w:val="clear" w:color="auto" w:fill="auto"/>
        <w:tabs>
          <w:tab w:val="left" w:pos="1494"/>
        </w:tabs>
        <w:spacing w:before="0"/>
        <w:ind w:firstLine="760"/>
      </w:pPr>
      <w:r>
        <w:t>В одностороннем порядке в случае:</w:t>
      </w:r>
    </w:p>
    <w:p w:rsidR="00FF0158" w:rsidRDefault="00201546">
      <w:pPr>
        <w:pStyle w:val="22"/>
        <w:numPr>
          <w:ilvl w:val="0"/>
          <w:numId w:val="5"/>
        </w:numPr>
        <w:shd w:val="clear" w:color="auto" w:fill="auto"/>
        <w:tabs>
          <w:tab w:val="left" w:pos="993"/>
        </w:tabs>
        <w:spacing w:before="0"/>
        <w:ind w:firstLine="760"/>
      </w:pPr>
      <w:r>
        <w:t>изменения законодательства Российской Федерации, влекущие изменение условий настоящего Соглашения;</w:t>
      </w:r>
    </w:p>
    <w:p w:rsidR="00FF0158" w:rsidRDefault="00201546">
      <w:pPr>
        <w:pStyle w:val="22"/>
        <w:numPr>
          <w:ilvl w:val="0"/>
          <w:numId w:val="5"/>
        </w:numPr>
        <w:shd w:val="clear" w:color="auto" w:fill="auto"/>
        <w:tabs>
          <w:tab w:val="left" w:pos="993"/>
        </w:tabs>
        <w:spacing w:before="0"/>
        <w:ind w:firstLine="760"/>
      </w:pPr>
      <w:r>
        <w:t>неоднократного (2 раза и более) неисполнения или ненадлежащего исполнения одной из Сторон своих обязательств в соответствии с настоящим Соглашением;</w:t>
      </w:r>
    </w:p>
    <w:p w:rsidR="00FF0158" w:rsidRDefault="00201546">
      <w:pPr>
        <w:pStyle w:val="22"/>
        <w:numPr>
          <w:ilvl w:val="0"/>
          <w:numId w:val="5"/>
        </w:numPr>
        <w:shd w:val="clear" w:color="auto" w:fill="auto"/>
        <w:tabs>
          <w:tab w:val="left" w:pos="993"/>
        </w:tabs>
        <w:spacing w:before="0"/>
        <w:ind w:firstLine="760"/>
      </w:pPr>
      <w:r>
        <w:t>если осуществление полномочий становится невозможным, либо при сложившихся условиях эти полномочия могут быть наиболее эффективно осуществлены администрацией Поселения самостоятельно.</w:t>
      </w:r>
    </w:p>
    <w:p w:rsidR="00FF0158" w:rsidRDefault="00201546">
      <w:pPr>
        <w:pStyle w:val="22"/>
        <w:numPr>
          <w:ilvl w:val="1"/>
          <w:numId w:val="8"/>
        </w:numPr>
        <w:shd w:val="clear" w:color="auto" w:fill="auto"/>
        <w:tabs>
          <w:tab w:val="left" w:pos="702"/>
        </w:tabs>
        <w:spacing w:before="0"/>
        <w:ind w:firstLine="760"/>
      </w:pPr>
      <w:r>
        <w:t>Уведомление о расторжении настоящего Соглашения в</w:t>
      </w:r>
      <w:r w:rsidR="00E6022E">
        <w:t xml:space="preserve"> </w:t>
      </w:r>
      <w:r>
        <w:t>одностороннем порядке направляется второй стороне не менее чем за семь рабочих дней до дня предполагаемого расторжения настоящего Соглашения, при этом второй стороне возмещаются все убытки, связанные с досрочным расторжением Соглашения.</w:t>
      </w:r>
    </w:p>
    <w:p w:rsidR="00FF0158" w:rsidRDefault="00201546">
      <w:pPr>
        <w:pStyle w:val="22"/>
        <w:shd w:val="clear" w:color="auto" w:fill="auto"/>
        <w:spacing w:before="0" w:after="273"/>
        <w:ind w:firstLine="760"/>
      </w:pPr>
      <w:r>
        <w:t>Уведомление о расторжении настоящего Соглашения не подлежит утверждению представительными органами Суркинского сельсовета и Наровчатского района.</w:t>
      </w:r>
    </w:p>
    <w:p w:rsidR="00FF0158" w:rsidRDefault="00201546">
      <w:pPr>
        <w:pStyle w:val="20"/>
        <w:keepNext/>
        <w:keepLines/>
        <w:numPr>
          <w:ilvl w:val="0"/>
          <w:numId w:val="8"/>
        </w:numPr>
        <w:shd w:val="clear" w:color="auto" w:fill="auto"/>
        <w:tabs>
          <w:tab w:val="left" w:pos="3147"/>
        </w:tabs>
        <w:spacing w:before="0" w:after="304" w:line="280" w:lineRule="exact"/>
        <w:ind w:left="2820"/>
        <w:jc w:val="both"/>
      </w:pPr>
      <w:bookmarkStart w:id="12" w:name="bookmark16"/>
      <w:r>
        <w:lastRenderedPageBreak/>
        <w:t>Заключительные положения</w:t>
      </w:r>
      <w:bookmarkEnd w:id="12"/>
    </w:p>
    <w:p w:rsidR="00FF0158" w:rsidRDefault="00201546">
      <w:pPr>
        <w:pStyle w:val="22"/>
        <w:numPr>
          <w:ilvl w:val="1"/>
          <w:numId w:val="8"/>
        </w:numPr>
        <w:shd w:val="clear" w:color="auto" w:fill="auto"/>
        <w:tabs>
          <w:tab w:val="left" w:pos="1240"/>
        </w:tabs>
        <w:spacing w:before="0"/>
        <w:ind w:firstLine="760"/>
      </w:pPr>
      <w:r>
        <w:t>Все изменения и дополнения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и утвержденными представительными органами Наровчатского района и Суркинского сельсовета. Дополнительные соглашения являются неотъемлемой частью настоящего Соглашения.</w:t>
      </w:r>
    </w:p>
    <w:p w:rsidR="00FF0158" w:rsidRDefault="00201546">
      <w:pPr>
        <w:pStyle w:val="22"/>
        <w:numPr>
          <w:ilvl w:val="1"/>
          <w:numId w:val="8"/>
        </w:numPr>
        <w:shd w:val="clear" w:color="auto" w:fill="auto"/>
        <w:tabs>
          <w:tab w:val="left" w:pos="1244"/>
        </w:tabs>
        <w:spacing w:before="0"/>
        <w:ind w:firstLine="760"/>
      </w:pPr>
      <w:r>
        <w:t>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FF0158" w:rsidRDefault="00201546">
      <w:pPr>
        <w:pStyle w:val="22"/>
        <w:numPr>
          <w:ilvl w:val="1"/>
          <w:numId w:val="8"/>
        </w:numPr>
        <w:shd w:val="clear" w:color="auto" w:fill="auto"/>
        <w:tabs>
          <w:tab w:val="left" w:pos="1406"/>
        </w:tabs>
        <w:spacing w:before="0"/>
        <w:ind w:firstLine="760"/>
      </w:pPr>
      <w:r>
        <w:t>Споры, связанные с исполнением настоящего Соглашения, разрешаются путем проведения переговоров или в судебном порядке.</w:t>
      </w:r>
    </w:p>
    <w:p w:rsidR="00FF0158" w:rsidRDefault="00104750">
      <w:pPr>
        <w:pStyle w:val="22"/>
        <w:numPr>
          <w:ilvl w:val="1"/>
          <w:numId w:val="8"/>
        </w:numPr>
        <w:shd w:val="clear" w:color="auto" w:fill="auto"/>
        <w:tabs>
          <w:tab w:val="left" w:pos="1240"/>
        </w:tabs>
        <w:spacing w:before="0"/>
        <w:ind w:firstLine="760"/>
      </w:pPr>
      <w:r>
        <w:pict>
          <v:shapetype id="_x0000_t202" coordsize="21600,21600" o:spt="202" path="m,l,21600r21600,l21600,xe">
            <v:stroke joinstyle="miter"/>
            <v:path gradientshapeok="t" o:connecttype="rect"/>
          </v:shapetype>
          <v:shape id="_x0000_s2057" type="#_x0000_t202" style="position:absolute;left:0;text-align:left;margin-left:186.1pt;margin-top:45.45pt;width:121.7pt;height:15.35pt;z-index:-125829373;mso-wrap-distance-left:179.75pt;mso-wrap-distance-right:178.8pt;mso-wrap-distance-bottom:.35pt;mso-position-horizontal-relative:margin" filled="f" stroked="f">
            <v:textbox style="mso-next-textbox:#_x0000_s2057" inset="0,0,0,0">
              <w:txbxContent>
                <w:p w:rsidR="00FF0158" w:rsidRDefault="00201546">
                  <w:pPr>
                    <w:pStyle w:val="20"/>
                    <w:keepNext/>
                    <w:keepLines/>
                    <w:shd w:val="clear" w:color="auto" w:fill="auto"/>
                    <w:spacing w:before="0" w:after="0" w:line="280" w:lineRule="exact"/>
                    <w:rPr>
                      <w:rStyle w:val="2Exact1"/>
                      <w:b/>
                      <w:bCs/>
                    </w:rPr>
                  </w:pPr>
                  <w:bookmarkStart w:id="13" w:name="bookmark4"/>
                  <w:r>
                    <w:rPr>
                      <w:rStyle w:val="2Exact1"/>
                      <w:b/>
                      <w:bCs/>
                    </w:rPr>
                    <w:t>7. Подписи Сторон</w:t>
                  </w:r>
                  <w:bookmarkEnd w:id="13"/>
                </w:p>
                <w:p w:rsidR="00E6022E" w:rsidRDefault="00E6022E">
                  <w:pPr>
                    <w:pStyle w:val="20"/>
                    <w:keepNext/>
                    <w:keepLines/>
                    <w:shd w:val="clear" w:color="auto" w:fill="auto"/>
                    <w:spacing w:before="0" w:after="0" w:line="280" w:lineRule="exact"/>
                  </w:pPr>
                </w:p>
              </w:txbxContent>
            </v:textbox>
            <w10:wrap type="topAndBottom" anchorx="margin"/>
          </v:shape>
        </w:pict>
      </w:r>
      <w:r>
        <w:pict>
          <v:shape id="_x0000_s2056" type="#_x0000_t202" style="position:absolute;left:0;text-align:left;margin-left:-.85pt;margin-top:60.8pt;width:240.95pt;height:292.8pt;z-index:-125829372;mso-wrap-distance-left:5pt;mso-wrap-distance-right:8.15pt;mso-wrap-distance-bottom:19.7pt;mso-position-horizontal-relative:margin" filled="f" stroked="f">
            <v:textbox style="mso-next-textbox:#_x0000_s2056;mso-fit-shape-to-text:t" inset="0,0,0,0">
              <w:txbxContent>
                <w:p w:rsidR="00FF0158" w:rsidRDefault="00201546">
                  <w:pPr>
                    <w:pStyle w:val="40"/>
                    <w:shd w:val="clear" w:color="auto" w:fill="auto"/>
                    <w:spacing w:before="0" w:line="317" w:lineRule="exact"/>
                    <w:jc w:val="left"/>
                  </w:pPr>
                  <w:r>
                    <w:rPr>
                      <w:rStyle w:val="4Exact"/>
                      <w:b/>
                      <w:bCs/>
                    </w:rPr>
                    <w:t>Администрация Суркинского сельсовета</w:t>
                  </w:r>
                </w:p>
                <w:p w:rsidR="00FF0158" w:rsidRDefault="00201546">
                  <w:pPr>
                    <w:pStyle w:val="22"/>
                    <w:shd w:val="clear" w:color="auto" w:fill="auto"/>
                    <w:spacing w:before="0" w:line="317" w:lineRule="exact"/>
                    <w:jc w:val="left"/>
                  </w:pPr>
                  <w:r>
                    <w:rPr>
                      <w:rStyle w:val="2Exact"/>
                    </w:rPr>
                    <w:t>Адрес: 442633, Пензенская область, Наровчатский район, село Телешовка, ул. Первомайская, д. 1 «А»</w:t>
                  </w:r>
                </w:p>
                <w:p w:rsidR="00FF0158" w:rsidRDefault="00201546">
                  <w:pPr>
                    <w:pStyle w:val="22"/>
                    <w:shd w:val="clear" w:color="auto" w:fill="auto"/>
                    <w:spacing w:before="0" w:line="317" w:lineRule="exact"/>
                    <w:jc w:val="left"/>
                  </w:pPr>
                  <w:r>
                    <w:rPr>
                      <w:rStyle w:val="2Exact"/>
                    </w:rPr>
                    <w:t>Банковские реквизиты:</w:t>
                  </w:r>
                </w:p>
                <w:p w:rsidR="00FF0158" w:rsidRDefault="00201546">
                  <w:pPr>
                    <w:pStyle w:val="22"/>
                    <w:shd w:val="clear" w:color="auto" w:fill="auto"/>
                    <w:spacing w:before="0" w:line="326" w:lineRule="exact"/>
                    <w:jc w:val="left"/>
                  </w:pPr>
                  <w:r>
                    <w:rPr>
                      <w:rStyle w:val="2Exact"/>
                    </w:rPr>
                    <w:t>ИНН 5824000128 КПП 582401001 БИК 045655001</w:t>
                  </w:r>
                </w:p>
                <w:p w:rsidR="00FF0158" w:rsidRDefault="00201546">
                  <w:pPr>
                    <w:pStyle w:val="22"/>
                    <w:shd w:val="clear" w:color="auto" w:fill="auto"/>
                    <w:spacing w:before="0"/>
                    <w:jc w:val="left"/>
                  </w:pPr>
                  <w:proofErr w:type="gramStart"/>
                  <w:r>
                    <w:rPr>
                      <w:rStyle w:val="2Exact"/>
                    </w:rPr>
                    <w:t>Р</w:t>
                  </w:r>
                  <w:proofErr w:type="gramEnd"/>
                  <w:r>
                    <w:rPr>
                      <w:rStyle w:val="2Exact"/>
                    </w:rPr>
                    <w:t>/с 40204810100002300803 в ГРКЦ ГУ Банка России по Пензенской области г. Пензы</w:t>
                  </w:r>
                </w:p>
                <w:p w:rsidR="00FF0158" w:rsidRDefault="00201546">
                  <w:pPr>
                    <w:pStyle w:val="22"/>
                    <w:shd w:val="clear" w:color="auto" w:fill="auto"/>
                    <w:spacing w:before="0" w:after="296" w:line="317" w:lineRule="exact"/>
                    <w:jc w:val="left"/>
                  </w:pPr>
                  <w:r>
                    <w:rPr>
                      <w:rStyle w:val="2Exact"/>
                    </w:rPr>
                    <w:t>ОКТМО 56647428 ОГРН 1025800973461</w:t>
                  </w:r>
                </w:p>
                <w:p w:rsidR="00E6022E" w:rsidRDefault="00201546">
                  <w:pPr>
                    <w:pStyle w:val="22"/>
                    <w:shd w:val="clear" w:color="auto" w:fill="auto"/>
                    <w:tabs>
                      <w:tab w:val="left" w:leader="underscore" w:pos="2578"/>
                    </w:tabs>
                    <w:spacing w:before="0"/>
                    <w:jc w:val="left"/>
                    <w:rPr>
                      <w:rStyle w:val="2Exact"/>
                    </w:rPr>
                  </w:pPr>
                  <w:r>
                    <w:rPr>
                      <w:rStyle w:val="2Exact"/>
                    </w:rPr>
                    <w:t>И.о. главы администрации Суркинского сельсовета Наровчатс</w:t>
                  </w:r>
                  <w:r w:rsidR="00E6022E">
                    <w:rPr>
                      <w:rStyle w:val="2Exact"/>
                    </w:rPr>
                    <w:t>кого района Пензенской области</w:t>
                  </w:r>
                </w:p>
                <w:p w:rsidR="00FF0158" w:rsidRDefault="00E6022E">
                  <w:pPr>
                    <w:pStyle w:val="22"/>
                    <w:shd w:val="clear" w:color="auto" w:fill="auto"/>
                    <w:tabs>
                      <w:tab w:val="left" w:leader="underscore" w:pos="2578"/>
                    </w:tabs>
                    <w:spacing w:before="0"/>
                    <w:jc w:val="left"/>
                  </w:pPr>
                  <w:r>
                    <w:rPr>
                      <w:rStyle w:val="2Exact"/>
                    </w:rPr>
                    <w:t>___________________</w:t>
                  </w:r>
                  <w:r w:rsidR="00201546">
                    <w:rPr>
                      <w:rStyle w:val="2Exact"/>
                    </w:rPr>
                    <w:t>Н.И. Борцова</w:t>
                  </w:r>
                </w:p>
              </w:txbxContent>
            </v:textbox>
            <w10:wrap type="topAndBottom" anchorx="margin"/>
          </v:shape>
        </w:pict>
      </w:r>
      <w:r>
        <w:pict>
          <v:shape id="_x0000_s2055" type="#_x0000_t202" style="position:absolute;left:0;text-align:left;margin-left:248.3pt;margin-top:60.35pt;width:222.7pt;height:179.95pt;z-index:-125829371;mso-wrap-distance-left:5pt;mso-wrap-distance-right:15.6pt;mso-wrap-distance-bottom:48.9pt;mso-position-horizontal-relative:margin" filled="f" stroked="f">
            <v:textbox style="mso-next-textbox:#_x0000_s2055;mso-fit-shape-to-text:t" inset="0,0,0,0">
              <w:txbxContent>
                <w:p w:rsidR="00FF0158" w:rsidRDefault="00201546">
                  <w:pPr>
                    <w:pStyle w:val="40"/>
                    <w:shd w:val="clear" w:color="auto" w:fill="auto"/>
                    <w:spacing w:before="0"/>
                    <w:jc w:val="left"/>
                  </w:pPr>
                  <w:r>
                    <w:rPr>
                      <w:rStyle w:val="4Exact"/>
                      <w:b/>
                      <w:bCs/>
                    </w:rPr>
                    <w:t>Администрация Наровчатского района</w:t>
                  </w:r>
                </w:p>
                <w:p w:rsidR="00FF0158" w:rsidRDefault="00201546">
                  <w:pPr>
                    <w:pStyle w:val="22"/>
                    <w:shd w:val="clear" w:color="auto" w:fill="auto"/>
                    <w:spacing w:before="0"/>
                    <w:jc w:val="left"/>
                  </w:pPr>
                  <w:r>
                    <w:rPr>
                      <w:rStyle w:val="2Exact"/>
                    </w:rPr>
                    <w:t xml:space="preserve">Адрес: 442630, Пензенская область, Наровчатский район, село Наровчат, площадь Ленина, 4 ИНН 5824002630 КПП 582401001 БИК 045655001 ОКТМО 56647416 </w:t>
                  </w:r>
                  <w:proofErr w:type="spellStart"/>
                  <w:proofErr w:type="gramStart"/>
                  <w:r>
                    <w:rPr>
                      <w:rStyle w:val="2Exact"/>
                    </w:rPr>
                    <w:t>р</w:t>
                  </w:r>
                  <w:proofErr w:type="spellEnd"/>
                  <w:proofErr w:type="gramEnd"/>
                  <w:r>
                    <w:rPr>
                      <w:rStyle w:val="2Exact"/>
                    </w:rPr>
                    <w:t>/с 40204810300002300797 в ГРКЦ ГУ Банка России по Пензенской области г. Пензы</w:t>
                  </w:r>
                </w:p>
              </w:txbxContent>
            </v:textbox>
            <w10:wrap type="topAndBottom" anchorx="margin"/>
          </v:shape>
        </w:pict>
      </w:r>
      <w:r>
        <w:pict>
          <v:shape id="_x0000_s2054" type="#_x0000_t202" style="position:absolute;left:0;text-align:left;margin-left:249.25pt;margin-top:285.75pt;width:225.85pt;height:66.95pt;z-index:-125829370;mso-wrap-distance-left:5pt;mso-wrap-distance-right:11.5pt;mso-wrap-distance-bottom:20.55pt;mso-position-horizontal-relative:margin" filled="f" stroked="f">
            <v:textbox style="mso-next-textbox:#_x0000_s2054;mso-fit-shape-to-text:t" inset="0,0,0,0">
              <w:txbxContent>
                <w:p w:rsidR="00E6022E" w:rsidRDefault="00201546" w:rsidP="00E6022E">
                  <w:pPr>
                    <w:pStyle w:val="22"/>
                    <w:shd w:val="clear" w:color="auto" w:fill="auto"/>
                    <w:spacing w:before="0" w:after="277" w:line="326" w:lineRule="exact"/>
                    <w:rPr>
                      <w:rStyle w:val="2Exact"/>
                    </w:rPr>
                  </w:pPr>
                  <w:r>
                    <w:rPr>
                      <w:rStyle w:val="2Exact"/>
                    </w:rPr>
                    <w:t>Глава администрации Наровчатского района Пензенской области</w:t>
                  </w:r>
                </w:p>
                <w:p w:rsidR="00FF0158" w:rsidRDefault="00E6022E" w:rsidP="00E6022E">
                  <w:pPr>
                    <w:pStyle w:val="22"/>
                    <w:shd w:val="clear" w:color="auto" w:fill="auto"/>
                    <w:spacing w:before="0" w:after="277" w:line="326" w:lineRule="exact"/>
                  </w:pPr>
                  <w:r>
                    <w:rPr>
                      <w:rStyle w:val="2Exact"/>
                    </w:rPr>
                    <w:t>_____________</w:t>
                  </w:r>
                  <w:r w:rsidR="00201546">
                    <w:rPr>
                      <w:rStyle w:val="2Exact"/>
                    </w:rPr>
                    <w:t xml:space="preserve">А.В. </w:t>
                  </w:r>
                  <w:proofErr w:type="spellStart"/>
                  <w:r w:rsidR="00201546">
                    <w:rPr>
                      <w:rStyle w:val="2Exact"/>
                    </w:rPr>
                    <w:t>Решетченко</w:t>
                  </w:r>
                  <w:proofErr w:type="spellEnd"/>
                </w:p>
              </w:txbxContent>
            </v:textbox>
            <w10:wrap type="topAndBottom" anchorx="margin"/>
          </v:shape>
        </w:pict>
      </w:r>
      <w:r w:rsidR="00201546">
        <w:t>Настоящее Соглашение составлено в двух экземплярах, имеющих одинаковую юридическую силу, по одному для каждой из Сторон.</w:t>
      </w:r>
    </w:p>
    <w:p w:rsidR="00E6022E" w:rsidRDefault="00E6022E">
      <w:pPr>
        <w:pStyle w:val="22"/>
        <w:shd w:val="clear" w:color="auto" w:fill="auto"/>
        <w:spacing w:before="0"/>
        <w:ind w:left="4220" w:firstLine="3860"/>
        <w:jc w:val="left"/>
      </w:pPr>
    </w:p>
    <w:p w:rsidR="00E6022E" w:rsidRDefault="00E6022E">
      <w:pPr>
        <w:pStyle w:val="22"/>
        <w:shd w:val="clear" w:color="auto" w:fill="auto"/>
        <w:spacing w:before="0"/>
        <w:ind w:left="4220" w:firstLine="3860"/>
        <w:jc w:val="left"/>
      </w:pPr>
    </w:p>
    <w:p w:rsidR="00E6022E" w:rsidRDefault="00E6022E">
      <w:pPr>
        <w:pStyle w:val="22"/>
        <w:shd w:val="clear" w:color="auto" w:fill="auto"/>
        <w:spacing w:before="0"/>
        <w:ind w:left="4220" w:firstLine="3860"/>
        <w:jc w:val="left"/>
      </w:pPr>
    </w:p>
    <w:p w:rsidR="00E6022E" w:rsidRDefault="00E6022E">
      <w:pPr>
        <w:pStyle w:val="22"/>
        <w:shd w:val="clear" w:color="auto" w:fill="auto"/>
        <w:spacing w:before="0"/>
        <w:ind w:left="4220" w:firstLine="3860"/>
        <w:jc w:val="left"/>
      </w:pPr>
    </w:p>
    <w:p w:rsidR="00E6022E" w:rsidRDefault="00E6022E">
      <w:pPr>
        <w:pStyle w:val="22"/>
        <w:shd w:val="clear" w:color="auto" w:fill="auto"/>
        <w:spacing w:before="0"/>
        <w:ind w:left="4220" w:firstLine="3860"/>
        <w:jc w:val="left"/>
      </w:pPr>
    </w:p>
    <w:p w:rsidR="00E6022E" w:rsidRDefault="00E6022E">
      <w:pPr>
        <w:pStyle w:val="22"/>
        <w:shd w:val="clear" w:color="auto" w:fill="auto"/>
        <w:spacing w:before="0"/>
        <w:ind w:left="4220" w:firstLine="3860"/>
        <w:jc w:val="left"/>
      </w:pPr>
    </w:p>
    <w:p w:rsidR="00E6022E" w:rsidRDefault="00E6022E">
      <w:pPr>
        <w:pStyle w:val="22"/>
        <w:shd w:val="clear" w:color="auto" w:fill="auto"/>
        <w:spacing w:before="0"/>
        <w:ind w:left="4220" w:firstLine="3860"/>
        <w:jc w:val="left"/>
      </w:pPr>
    </w:p>
    <w:p w:rsidR="00E6022E" w:rsidRDefault="00E6022E">
      <w:pPr>
        <w:pStyle w:val="22"/>
        <w:shd w:val="clear" w:color="auto" w:fill="auto"/>
        <w:spacing w:before="0"/>
        <w:ind w:left="4220" w:firstLine="3860"/>
        <w:jc w:val="left"/>
      </w:pPr>
    </w:p>
    <w:p w:rsidR="00E6022E" w:rsidRDefault="00E6022E" w:rsidP="00E6022E">
      <w:pPr>
        <w:pStyle w:val="22"/>
        <w:shd w:val="clear" w:color="auto" w:fill="auto"/>
        <w:spacing w:before="0"/>
        <w:ind w:right="-63"/>
        <w:jc w:val="right"/>
      </w:pPr>
      <w:bookmarkStart w:id="14" w:name="bookmark17"/>
      <w:r>
        <w:lastRenderedPageBreak/>
        <w:t>Утверждено</w:t>
      </w:r>
    </w:p>
    <w:p w:rsidR="00E6022E" w:rsidRDefault="00E6022E" w:rsidP="00E6022E">
      <w:pPr>
        <w:pStyle w:val="22"/>
        <w:shd w:val="clear" w:color="auto" w:fill="auto"/>
        <w:tabs>
          <w:tab w:val="left" w:pos="7727"/>
        </w:tabs>
        <w:spacing w:before="0" w:line="240" w:lineRule="auto"/>
        <w:ind w:left="5143" w:right="-62"/>
        <w:jc w:val="right"/>
      </w:pPr>
      <w:r>
        <w:t>решением Собрания представителей</w:t>
      </w:r>
    </w:p>
    <w:p w:rsidR="00E6022E" w:rsidRDefault="00E6022E" w:rsidP="00E6022E">
      <w:pPr>
        <w:pStyle w:val="22"/>
        <w:shd w:val="clear" w:color="auto" w:fill="auto"/>
        <w:tabs>
          <w:tab w:val="left" w:pos="7727"/>
        </w:tabs>
        <w:spacing w:before="0" w:line="240" w:lineRule="auto"/>
        <w:ind w:left="5143" w:right="-62"/>
        <w:jc w:val="right"/>
      </w:pPr>
      <w:r>
        <w:t>Наровчатского района</w:t>
      </w:r>
    </w:p>
    <w:p w:rsidR="00E6022E" w:rsidRDefault="00E6022E" w:rsidP="00E6022E">
      <w:pPr>
        <w:pStyle w:val="22"/>
        <w:shd w:val="clear" w:color="auto" w:fill="auto"/>
        <w:tabs>
          <w:tab w:val="left" w:pos="7727"/>
        </w:tabs>
        <w:spacing w:before="0" w:line="240" w:lineRule="auto"/>
        <w:ind w:left="5143" w:right="-62"/>
        <w:jc w:val="right"/>
      </w:pPr>
      <w:r>
        <w:t>Пензенской области</w:t>
      </w:r>
    </w:p>
    <w:p w:rsidR="00E6022E" w:rsidRDefault="00E6022E" w:rsidP="00E6022E">
      <w:pPr>
        <w:pStyle w:val="22"/>
        <w:shd w:val="clear" w:color="auto" w:fill="auto"/>
        <w:tabs>
          <w:tab w:val="left" w:pos="7727"/>
        </w:tabs>
        <w:spacing w:before="0" w:line="240" w:lineRule="auto"/>
        <w:ind w:left="5143" w:right="-62"/>
        <w:jc w:val="right"/>
      </w:pPr>
      <w:proofErr w:type="spellStart"/>
      <w:r>
        <w:t>от___________№</w:t>
      </w:r>
      <w:proofErr w:type="spellEnd"/>
      <w:r>
        <w:t>__________</w:t>
      </w:r>
    </w:p>
    <w:p w:rsidR="00E6022E" w:rsidRDefault="00E6022E" w:rsidP="00E6022E">
      <w:pPr>
        <w:pStyle w:val="22"/>
        <w:shd w:val="clear" w:color="auto" w:fill="auto"/>
        <w:tabs>
          <w:tab w:val="left" w:pos="7727"/>
        </w:tabs>
        <w:spacing w:before="0" w:line="240" w:lineRule="auto"/>
        <w:ind w:left="5143" w:right="-62"/>
        <w:jc w:val="right"/>
      </w:pPr>
    </w:p>
    <w:p w:rsidR="00E6022E" w:rsidRDefault="00E6022E" w:rsidP="00E6022E">
      <w:pPr>
        <w:pStyle w:val="22"/>
        <w:shd w:val="clear" w:color="auto" w:fill="auto"/>
        <w:tabs>
          <w:tab w:val="left" w:pos="9781"/>
        </w:tabs>
        <w:spacing w:before="0"/>
        <w:ind w:left="4360" w:right="-62"/>
        <w:jc w:val="right"/>
      </w:pPr>
      <w:r>
        <w:t>Утверждено решением Комитета местного</w:t>
      </w:r>
    </w:p>
    <w:p w:rsidR="00E6022E" w:rsidRDefault="00E6022E" w:rsidP="00E6022E">
      <w:pPr>
        <w:pStyle w:val="22"/>
        <w:shd w:val="clear" w:color="auto" w:fill="auto"/>
        <w:tabs>
          <w:tab w:val="left" w:pos="9781"/>
        </w:tabs>
        <w:spacing w:before="0"/>
        <w:ind w:left="4360" w:right="-62"/>
        <w:jc w:val="right"/>
      </w:pPr>
      <w:r>
        <w:t>самоуправления Новопичурского сельсовета</w:t>
      </w:r>
    </w:p>
    <w:p w:rsidR="00E6022E" w:rsidRDefault="00E6022E" w:rsidP="00E6022E">
      <w:pPr>
        <w:pStyle w:val="22"/>
        <w:shd w:val="clear" w:color="auto" w:fill="auto"/>
        <w:tabs>
          <w:tab w:val="left" w:pos="9781"/>
        </w:tabs>
        <w:spacing w:before="0"/>
        <w:ind w:left="4360" w:right="-62"/>
        <w:jc w:val="right"/>
      </w:pPr>
      <w:r>
        <w:t>Наровчатского района Пензенской области</w:t>
      </w:r>
    </w:p>
    <w:p w:rsidR="00E6022E" w:rsidRDefault="00E6022E" w:rsidP="00E6022E">
      <w:pPr>
        <w:pStyle w:val="22"/>
        <w:shd w:val="clear" w:color="auto" w:fill="auto"/>
        <w:tabs>
          <w:tab w:val="left" w:pos="9781"/>
        </w:tabs>
        <w:spacing w:before="0"/>
        <w:ind w:left="4360" w:right="-62"/>
        <w:jc w:val="right"/>
      </w:pPr>
      <w:r>
        <w:t>от 14.11.2018 № 379-144/6</w:t>
      </w:r>
    </w:p>
    <w:p w:rsidR="00E6022E" w:rsidRDefault="00E6022E" w:rsidP="00E6022E">
      <w:pPr>
        <w:pStyle w:val="22"/>
        <w:shd w:val="clear" w:color="auto" w:fill="auto"/>
        <w:tabs>
          <w:tab w:val="left" w:pos="9781"/>
        </w:tabs>
        <w:spacing w:before="0"/>
        <w:ind w:left="4360" w:right="-62"/>
        <w:jc w:val="right"/>
      </w:pPr>
    </w:p>
    <w:p w:rsidR="00FF0158" w:rsidRDefault="00201546">
      <w:pPr>
        <w:pStyle w:val="20"/>
        <w:keepNext/>
        <w:keepLines/>
        <w:shd w:val="clear" w:color="auto" w:fill="auto"/>
        <w:spacing w:before="0" w:after="0" w:line="322" w:lineRule="exact"/>
        <w:ind w:left="4220"/>
      </w:pPr>
      <w:r>
        <w:t>Соглашение</w:t>
      </w:r>
      <w:bookmarkEnd w:id="14"/>
    </w:p>
    <w:p w:rsidR="00FF0158" w:rsidRDefault="00201546">
      <w:pPr>
        <w:pStyle w:val="40"/>
        <w:shd w:val="clear" w:color="auto" w:fill="auto"/>
        <w:spacing w:before="0" w:after="333"/>
        <w:ind w:left="160" w:firstLine="840"/>
        <w:jc w:val="left"/>
      </w:pPr>
      <w:r>
        <w:t>о передаче администрацией Наровчатского района Пензенской области осуществления части полномочий в области создания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 - администрации Новопичурского Наровчатского района Пензенской области</w:t>
      </w:r>
    </w:p>
    <w:p w:rsidR="00FF0158" w:rsidRDefault="00201546">
      <w:pPr>
        <w:pStyle w:val="22"/>
        <w:shd w:val="clear" w:color="auto" w:fill="auto"/>
        <w:tabs>
          <w:tab w:val="left" w:pos="7007"/>
        </w:tabs>
        <w:spacing w:before="0" w:after="304" w:line="280" w:lineRule="exact"/>
        <w:ind w:left="1300"/>
      </w:pPr>
      <w:r>
        <w:t>с. Наровчат</w:t>
      </w:r>
      <w:r>
        <w:tab/>
        <w:t>13.11.2018</w:t>
      </w:r>
    </w:p>
    <w:p w:rsidR="00FF0158" w:rsidRDefault="00201546">
      <w:pPr>
        <w:pStyle w:val="22"/>
        <w:shd w:val="clear" w:color="auto" w:fill="auto"/>
        <w:spacing w:before="0"/>
        <w:ind w:firstLine="720"/>
      </w:pPr>
      <w:r>
        <w:t>Администрация Наровчатского района Пензенской области (дале</w:t>
      </w:r>
      <w:proofErr w:type="gramStart"/>
      <w:r>
        <w:t>е-</w:t>
      </w:r>
      <w:proofErr w:type="gramEnd"/>
      <w:r>
        <w:t xml:space="preserve"> администрация Района), в лице главы администрации Наровчатского района А.В. </w:t>
      </w:r>
      <w:proofErr w:type="spellStart"/>
      <w:r>
        <w:t>Решетченко</w:t>
      </w:r>
      <w:proofErr w:type="spellEnd"/>
      <w:r>
        <w:t xml:space="preserve">, действующего на основании Устава Наровчатского района Пензенской области, с одной стороны, и Администрация Новопичурского сельсовета Наровчатского района Пензенской области (далее - администрация Поселения), в лице и.о. главы администрации Новопичурского сельсовета Н.С. </w:t>
      </w:r>
      <w:proofErr w:type="spellStart"/>
      <w:r>
        <w:t>Шиндяпкина</w:t>
      </w:r>
      <w:proofErr w:type="spellEnd"/>
      <w:r>
        <w:t xml:space="preserve">, действующей на основании Устава Новопичурского сельсовета Наровчатского района Пензенской области, с другой стороны, (далее - Стороны), руководствуясь частью 4 статьи 15 Федерального закона </w:t>
      </w:r>
      <w:proofErr w:type="gramStart"/>
      <w:r>
        <w:t>от</w:t>
      </w:r>
      <w:proofErr w:type="gramEnd"/>
    </w:p>
    <w:p w:rsidR="00FF0158" w:rsidRDefault="00201546">
      <w:pPr>
        <w:pStyle w:val="22"/>
        <w:numPr>
          <w:ilvl w:val="0"/>
          <w:numId w:val="11"/>
        </w:numPr>
        <w:shd w:val="clear" w:color="auto" w:fill="auto"/>
        <w:tabs>
          <w:tab w:val="left" w:pos="1517"/>
        </w:tabs>
        <w:spacing w:before="0"/>
      </w:pPr>
      <w:r>
        <w:t xml:space="preserve">№ 131-ФЗ "Об общих принципах организации местного самоуправления в Российской Федерации", Федеральным законом </w:t>
      </w:r>
      <w:proofErr w:type="gramStart"/>
      <w:r>
        <w:t>от</w:t>
      </w:r>
      <w:proofErr w:type="gramEnd"/>
    </w:p>
    <w:p w:rsidR="00FF0158" w:rsidRDefault="00201546">
      <w:pPr>
        <w:pStyle w:val="22"/>
        <w:numPr>
          <w:ilvl w:val="0"/>
          <w:numId w:val="12"/>
        </w:numPr>
        <w:shd w:val="clear" w:color="auto" w:fill="auto"/>
        <w:tabs>
          <w:tab w:val="left" w:pos="1354"/>
        </w:tabs>
        <w:spacing w:before="0"/>
      </w:pPr>
      <w:r>
        <w:rPr>
          <w:lang w:val="en-US" w:eastAsia="en-US" w:bidi="en-US"/>
        </w:rPr>
        <w:t>N</w:t>
      </w:r>
      <w:r w:rsidRPr="002B00E8">
        <w:rPr>
          <w:lang w:eastAsia="en-US" w:bidi="en-US"/>
        </w:rPr>
        <w:t xml:space="preserve"> </w:t>
      </w:r>
      <w:r>
        <w:t>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заключили настоящее Соглашение о нижеследующем:</w:t>
      </w:r>
    </w:p>
    <w:p w:rsidR="00FF0158" w:rsidRDefault="00201546">
      <w:pPr>
        <w:pStyle w:val="20"/>
        <w:keepNext/>
        <w:keepLines/>
        <w:numPr>
          <w:ilvl w:val="0"/>
          <w:numId w:val="13"/>
        </w:numPr>
        <w:shd w:val="clear" w:color="auto" w:fill="auto"/>
        <w:tabs>
          <w:tab w:val="left" w:pos="3642"/>
        </w:tabs>
        <w:spacing w:before="0" w:after="0" w:line="322" w:lineRule="exact"/>
        <w:ind w:left="3320"/>
        <w:jc w:val="both"/>
      </w:pPr>
      <w:bookmarkStart w:id="15" w:name="bookmark18"/>
      <w:r>
        <w:t>Предмет соглашения</w:t>
      </w:r>
      <w:bookmarkEnd w:id="15"/>
    </w:p>
    <w:p w:rsidR="00FF0158" w:rsidRDefault="00201546">
      <w:pPr>
        <w:pStyle w:val="22"/>
        <w:numPr>
          <w:ilvl w:val="1"/>
          <w:numId w:val="13"/>
        </w:numPr>
        <w:shd w:val="clear" w:color="auto" w:fill="auto"/>
        <w:tabs>
          <w:tab w:val="left" w:pos="1346"/>
        </w:tabs>
        <w:spacing w:before="0"/>
        <w:ind w:firstLine="600"/>
      </w:pPr>
      <w:r>
        <w:t xml:space="preserve">Предметом настоящего Соглашения является передача администрацией Района </w:t>
      </w:r>
      <w:proofErr w:type="gramStart"/>
      <w:r>
        <w:t>осуществления части полномочий администрации Поселения</w:t>
      </w:r>
      <w:proofErr w:type="gramEnd"/>
      <w:r>
        <w:t xml:space="preserve"> в области создания условий для предоставления транспортных услуг населению и организация транспортного обслуживания населения</w:t>
      </w:r>
    </w:p>
    <w:p w:rsidR="00FF0158" w:rsidRDefault="00201546">
      <w:pPr>
        <w:pStyle w:val="22"/>
        <w:shd w:val="clear" w:color="auto" w:fill="auto"/>
        <w:spacing w:before="0"/>
        <w:jc w:val="left"/>
      </w:pPr>
      <w:r>
        <w:t xml:space="preserve">между поселениями в границах </w:t>
      </w:r>
      <w:proofErr w:type="gramStart"/>
      <w:r>
        <w:t>муниципального</w:t>
      </w:r>
      <w:proofErr w:type="gramEnd"/>
      <w:r>
        <w:t xml:space="preserve"> района - администрации Новопичурского сельсовета.</w:t>
      </w:r>
    </w:p>
    <w:p w:rsidR="00FF0158" w:rsidRDefault="00201546">
      <w:pPr>
        <w:pStyle w:val="22"/>
        <w:numPr>
          <w:ilvl w:val="1"/>
          <w:numId w:val="13"/>
        </w:numPr>
        <w:shd w:val="clear" w:color="auto" w:fill="auto"/>
        <w:tabs>
          <w:tab w:val="left" w:pos="1103"/>
        </w:tabs>
        <w:spacing w:before="0"/>
        <w:ind w:right="240" w:firstLine="620"/>
      </w:pPr>
      <w:proofErr w:type="gramStart"/>
      <w:r>
        <w:t xml:space="preserve">Взаимодействие администрации Поселения и администрации Района </w:t>
      </w:r>
      <w:r>
        <w:lastRenderedPageBreak/>
        <w:t>устанавливается в соответствии с Федеральным законом от 06.10.2003 № 131- ФЗ "Об общих принципах организации местного самоуправления в Российской Федерации", Федеральный закон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roofErr w:type="gramEnd"/>
    </w:p>
    <w:p w:rsidR="00FF0158" w:rsidRDefault="00201546">
      <w:pPr>
        <w:pStyle w:val="20"/>
        <w:keepNext/>
        <w:keepLines/>
        <w:numPr>
          <w:ilvl w:val="0"/>
          <w:numId w:val="13"/>
        </w:numPr>
        <w:shd w:val="clear" w:color="auto" w:fill="auto"/>
        <w:tabs>
          <w:tab w:val="left" w:pos="1107"/>
        </w:tabs>
        <w:spacing w:before="0" w:after="0" w:line="322" w:lineRule="exact"/>
        <w:ind w:firstLine="780"/>
        <w:jc w:val="both"/>
      </w:pPr>
      <w:bookmarkStart w:id="16" w:name="bookmark19"/>
      <w:r>
        <w:t>Порядок определения ежегодного объема финансовых средств</w:t>
      </w:r>
      <w:bookmarkEnd w:id="16"/>
    </w:p>
    <w:p w:rsidR="00FF0158" w:rsidRDefault="00201546">
      <w:pPr>
        <w:pStyle w:val="22"/>
        <w:numPr>
          <w:ilvl w:val="0"/>
          <w:numId w:val="14"/>
        </w:numPr>
        <w:shd w:val="clear" w:color="auto" w:fill="auto"/>
        <w:tabs>
          <w:tab w:val="left" w:pos="1103"/>
        </w:tabs>
        <w:spacing w:before="0"/>
        <w:ind w:right="240" w:firstLine="620"/>
      </w:pPr>
      <w:r>
        <w:t>Исполнение полномочий по предмету настоящего Соглашения осуществляется за счет иных межбюджетных трансфертов из бюджета Наровчатского района Пензенской области, предназначенных для исполнения переданных по настоящему Соглашению полномочий, в размере 25 000 (двадцать пять тысяч) рублей в следующем порядке: в срок не позднее 30 дней после заключения настоящего соглашения.</w:t>
      </w:r>
    </w:p>
    <w:p w:rsidR="00FF0158" w:rsidRDefault="00201546">
      <w:pPr>
        <w:pStyle w:val="22"/>
        <w:numPr>
          <w:ilvl w:val="0"/>
          <w:numId w:val="15"/>
        </w:numPr>
        <w:shd w:val="clear" w:color="auto" w:fill="auto"/>
        <w:tabs>
          <w:tab w:val="left" w:pos="1260"/>
        </w:tabs>
        <w:spacing w:before="0" w:after="333"/>
        <w:ind w:right="240" w:firstLine="780"/>
      </w:pPr>
      <w:r>
        <w:t>Иные межбюджетные трансферты, необходимые для осуществления передаваемых полномочий, предусматриваются в соответствующем решении Собрания представителей Наровчатского района Пензенской области о бюджете Наровчатского района Пензенской области на очередной финансовый год и плановый период (далее - бюджет Наровчатского района).</w:t>
      </w:r>
    </w:p>
    <w:p w:rsidR="00FF0158" w:rsidRDefault="00201546">
      <w:pPr>
        <w:pStyle w:val="20"/>
        <w:keepNext/>
        <w:keepLines/>
        <w:numPr>
          <w:ilvl w:val="0"/>
          <w:numId w:val="13"/>
        </w:numPr>
        <w:shd w:val="clear" w:color="auto" w:fill="auto"/>
        <w:tabs>
          <w:tab w:val="left" w:pos="3192"/>
        </w:tabs>
        <w:spacing w:before="0" w:after="299" w:line="280" w:lineRule="exact"/>
        <w:ind w:left="2860"/>
        <w:jc w:val="both"/>
      </w:pPr>
      <w:bookmarkStart w:id="17" w:name="bookmark20"/>
      <w:r>
        <w:t>Права и обязанности сторон</w:t>
      </w:r>
      <w:bookmarkEnd w:id="17"/>
    </w:p>
    <w:p w:rsidR="00FF0158" w:rsidRDefault="00201546">
      <w:pPr>
        <w:pStyle w:val="22"/>
        <w:numPr>
          <w:ilvl w:val="1"/>
          <w:numId w:val="13"/>
        </w:numPr>
        <w:shd w:val="clear" w:color="auto" w:fill="auto"/>
        <w:tabs>
          <w:tab w:val="left" w:pos="1309"/>
        </w:tabs>
        <w:spacing w:before="0"/>
        <w:ind w:firstLine="780"/>
      </w:pPr>
      <w:r>
        <w:t>Администрация Района:</w:t>
      </w:r>
    </w:p>
    <w:p w:rsidR="00FF0158" w:rsidRDefault="00201546">
      <w:pPr>
        <w:pStyle w:val="22"/>
        <w:numPr>
          <w:ilvl w:val="2"/>
          <w:numId w:val="13"/>
        </w:numPr>
        <w:shd w:val="clear" w:color="auto" w:fill="auto"/>
        <w:tabs>
          <w:tab w:val="left" w:pos="1446"/>
        </w:tabs>
        <w:spacing w:before="0"/>
        <w:ind w:right="240" w:firstLine="780"/>
      </w:pPr>
      <w:r>
        <w:t>Обеспечивает своевременное и в полном объеме перечисление финансовых средств, предназначенных для исполнения переданных по настоящему Соглашению полномочий, в виде иных межбюджетных трансфертов из бюджета Наровчатского района в бюджет Новопичурского сельсовета.</w:t>
      </w:r>
    </w:p>
    <w:p w:rsidR="00FF0158" w:rsidRDefault="00201546">
      <w:pPr>
        <w:pStyle w:val="22"/>
        <w:numPr>
          <w:ilvl w:val="2"/>
          <w:numId w:val="13"/>
        </w:numPr>
        <w:shd w:val="clear" w:color="auto" w:fill="auto"/>
        <w:tabs>
          <w:tab w:val="left" w:pos="1441"/>
        </w:tabs>
        <w:spacing w:before="0"/>
        <w:ind w:right="240" w:firstLine="780"/>
      </w:pPr>
      <w:r>
        <w:t xml:space="preserve">Осуществляет </w:t>
      </w:r>
      <w:proofErr w:type="gramStart"/>
      <w:r>
        <w:t>контроль за</w:t>
      </w:r>
      <w:proofErr w:type="gramEnd"/>
      <w:r>
        <w:t xml:space="preserve"> целевым использованием финансовых средств и исполнением переданных полномочий. В случае выявления нарушений дает обязательные для исполнения администрацией Поселения письменные предписания для устранения выявленных нарушений не позднее чем в месячный срок (если в предписании не указан иной срок).</w:t>
      </w:r>
    </w:p>
    <w:p w:rsidR="00FF0158" w:rsidRDefault="00201546">
      <w:pPr>
        <w:pStyle w:val="22"/>
        <w:numPr>
          <w:ilvl w:val="1"/>
          <w:numId w:val="13"/>
        </w:numPr>
        <w:shd w:val="clear" w:color="auto" w:fill="auto"/>
        <w:tabs>
          <w:tab w:val="left" w:pos="1515"/>
        </w:tabs>
        <w:spacing w:before="0"/>
        <w:ind w:firstLine="780"/>
      </w:pPr>
      <w:r>
        <w:t>Администрация Поселения:</w:t>
      </w:r>
    </w:p>
    <w:p w:rsidR="00FF0158" w:rsidRDefault="00201546">
      <w:pPr>
        <w:pStyle w:val="22"/>
        <w:numPr>
          <w:ilvl w:val="2"/>
          <w:numId w:val="13"/>
        </w:numPr>
        <w:shd w:val="clear" w:color="auto" w:fill="auto"/>
        <w:tabs>
          <w:tab w:val="left" w:pos="1446"/>
        </w:tabs>
        <w:spacing w:before="0"/>
        <w:ind w:right="240" w:firstLine="780"/>
      </w:pPr>
      <w:r>
        <w:t>Исполняет полномочия по предмету настоящего Соглашения в соответствии с законодательством Российской Федерации и Пензенской области, а также муниципальными правовыми актами Наровчатского района Пензенской области, Новопичурского сельсовета.</w:t>
      </w:r>
    </w:p>
    <w:p w:rsidR="00FF0158" w:rsidRDefault="00201546">
      <w:pPr>
        <w:pStyle w:val="22"/>
        <w:numPr>
          <w:ilvl w:val="2"/>
          <w:numId w:val="13"/>
        </w:numPr>
        <w:shd w:val="clear" w:color="auto" w:fill="auto"/>
        <w:tabs>
          <w:tab w:val="left" w:pos="1425"/>
        </w:tabs>
        <w:spacing w:before="0"/>
        <w:ind w:right="240" w:firstLine="620"/>
      </w:pPr>
      <w:r>
        <w:t>Ежеквартально, не позднее 1 числа, следующего за отчетным периодом, представляет администрации Района отчет об использовании финансовых средств, переданных по настоящему Соглашению</w:t>
      </w:r>
    </w:p>
    <w:p w:rsidR="00FF0158" w:rsidRDefault="00201546">
      <w:pPr>
        <w:pStyle w:val="20"/>
        <w:keepNext/>
        <w:keepLines/>
        <w:numPr>
          <w:ilvl w:val="0"/>
          <w:numId w:val="13"/>
        </w:numPr>
        <w:shd w:val="clear" w:color="auto" w:fill="auto"/>
        <w:tabs>
          <w:tab w:val="left" w:pos="3427"/>
        </w:tabs>
        <w:spacing w:before="0" w:after="0" w:line="322" w:lineRule="exact"/>
        <w:ind w:left="3100"/>
        <w:jc w:val="both"/>
      </w:pPr>
      <w:bookmarkStart w:id="18" w:name="bookmark21"/>
      <w:r>
        <w:t>Ответственность сторон</w:t>
      </w:r>
      <w:bookmarkEnd w:id="18"/>
    </w:p>
    <w:p w:rsidR="00FF0158" w:rsidRDefault="00201546">
      <w:pPr>
        <w:pStyle w:val="22"/>
        <w:numPr>
          <w:ilvl w:val="1"/>
          <w:numId w:val="13"/>
        </w:numPr>
        <w:shd w:val="clear" w:color="auto" w:fill="auto"/>
        <w:tabs>
          <w:tab w:val="left" w:pos="1502"/>
        </w:tabs>
        <w:spacing w:before="0"/>
        <w:ind w:right="280" w:firstLine="840"/>
      </w:pPr>
      <w:r>
        <w:t xml:space="preserve">Установление факта неоднократного (2 раза и более) ненадлежащего осуществления любой из Сторон обязанностей по настоящему Соглашению является основанием для одностороннего расторжения </w:t>
      </w:r>
      <w:r>
        <w:lastRenderedPageBreak/>
        <w:t>настоящего Соглашения. Расторжение Соглашения влечет за собой возврат перечисленных финансовых средств, за вычетом фактических расходов, подтвержденных документально, в течение 30 рабочих дней с момента подписания Соглашения о расторжении или получения письменного уведомления о расторжении Соглашения.</w:t>
      </w:r>
    </w:p>
    <w:p w:rsidR="00FF0158" w:rsidRDefault="00201546">
      <w:pPr>
        <w:pStyle w:val="22"/>
        <w:numPr>
          <w:ilvl w:val="1"/>
          <w:numId w:val="13"/>
        </w:numPr>
        <w:shd w:val="clear" w:color="auto" w:fill="auto"/>
        <w:tabs>
          <w:tab w:val="left" w:pos="1234"/>
        </w:tabs>
        <w:spacing w:before="0"/>
        <w:ind w:right="280" w:firstLine="780"/>
      </w:pPr>
      <w:r>
        <w:t>Администрация Поселения несет ответственность за осуществление переданных полномочий в той мере, в какой эти полномочия обеспечены финансовыми средствами бюджета Наровчатского района.</w:t>
      </w:r>
    </w:p>
    <w:p w:rsidR="00FF0158" w:rsidRDefault="00201546">
      <w:pPr>
        <w:pStyle w:val="22"/>
        <w:numPr>
          <w:ilvl w:val="1"/>
          <w:numId w:val="13"/>
        </w:numPr>
        <w:shd w:val="clear" w:color="auto" w:fill="auto"/>
        <w:tabs>
          <w:tab w:val="left" w:pos="1239"/>
        </w:tabs>
        <w:spacing w:before="0"/>
        <w:ind w:right="280" w:firstLine="780"/>
      </w:pPr>
      <w:r>
        <w:t>В случае неисполнения администрацией Района вытекающих из настоящего Соглашения обязательств по финансированию переданных полномочий, администрация Поселения вправе требовать расторжения настоящего Соглашения, а также возмещения понесенных убытков.</w:t>
      </w:r>
    </w:p>
    <w:p w:rsidR="00FF0158" w:rsidRDefault="00201546">
      <w:pPr>
        <w:pStyle w:val="22"/>
        <w:numPr>
          <w:ilvl w:val="1"/>
          <w:numId w:val="13"/>
        </w:numPr>
        <w:shd w:val="clear" w:color="auto" w:fill="auto"/>
        <w:tabs>
          <w:tab w:val="left" w:pos="1502"/>
        </w:tabs>
        <w:spacing w:before="0" w:after="300"/>
        <w:ind w:right="280" w:firstLine="780"/>
      </w:pPr>
      <w:r>
        <w:t>За нецелевое использование администрацией Поселения финансовых сре</w:t>
      </w:r>
      <w:proofErr w:type="gramStart"/>
      <w:r>
        <w:t>дств вз</w:t>
      </w:r>
      <w:proofErr w:type="gramEnd"/>
      <w:r>
        <w:t>имается штраф в размере двойной ставки рефинансирования Банка России от суммы нецелевого использования бюджетных средств.</w:t>
      </w:r>
    </w:p>
    <w:p w:rsidR="00FF0158" w:rsidRDefault="00201546">
      <w:pPr>
        <w:pStyle w:val="20"/>
        <w:keepNext/>
        <w:keepLines/>
        <w:numPr>
          <w:ilvl w:val="0"/>
          <w:numId w:val="13"/>
        </w:numPr>
        <w:shd w:val="clear" w:color="auto" w:fill="auto"/>
        <w:tabs>
          <w:tab w:val="left" w:pos="1107"/>
        </w:tabs>
        <w:spacing w:before="0" w:after="0" w:line="322" w:lineRule="exact"/>
        <w:ind w:firstLine="780"/>
        <w:jc w:val="both"/>
      </w:pPr>
      <w:bookmarkStart w:id="19" w:name="bookmark22"/>
      <w:r>
        <w:t>Срок действия, основания и порядок прекращения действия</w:t>
      </w:r>
      <w:bookmarkEnd w:id="19"/>
    </w:p>
    <w:p w:rsidR="00FF0158" w:rsidRDefault="00201546">
      <w:pPr>
        <w:pStyle w:val="20"/>
        <w:keepNext/>
        <w:keepLines/>
        <w:shd w:val="clear" w:color="auto" w:fill="auto"/>
        <w:spacing w:before="0" w:after="0" w:line="322" w:lineRule="exact"/>
        <w:ind w:left="240"/>
        <w:jc w:val="center"/>
      </w:pPr>
      <w:bookmarkStart w:id="20" w:name="bookmark23"/>
      <w:r>
        <w:t>Соглашения</w:t>
      </w:r>
      <w:bookmarkEnd w:id="20"/>
    </w:p>
    <w:p w:rsidR="00FF0158" w:rsidRDefault="00201546">
      <w:pPr>
        <w:pStyle w:val="22"/>
        <w:numPr>
          <w:ilvl w:val="1"/>
          <w:numId w:val="13"/>
        </w:numPr>
        <w:shd w:val="clear" w:color="auto" w:fill="auto"/>
        <w:tabs>
          <w:tab w:val="left" w:pos="1249"/>
        </w:tabs>
        <w:spacing w:before="0"/>
        <w:ind w:right="280" w:firstLine="780"/>
      </w:pPr>
      <w:r>
        <w:t>Настоящее Соглашение заключено сроком на один год и вступает в силу с момента его утверждения решениями представительного органа Наровчатского района и представительного органа Новопичурского сельсовета.</w:t>
      </w:r>
    </w:p>
    <w:p w:rsidR="00FF0158" w:rsidRDefault="00201546">
      <w:pPr>
        <w:pStyle w:val="22"/>
        <w:numPr>
          <w:ilvl w:val="1"/>
          <w:numId w:val="13"/>
        </w:numPr>
        <w:shd w:val="clear" w:color="auto" w:fill="auto"/>
        <w:tabs>
          <w:tab w:val="left" w:pos="1249"/>
        </w:tabs>
        <w:spacing w:before="0"/>
        <w:ind w:right="280" w:firstLine="780"/>
      </w:pPr>
      <w:r>
        <w:t>Настоящее Соглашение считается пролонгированным на очередной год (но не более пяти лет подряд) в случае, если ни одна из Сторон за 3 месяца до истечения срока, предусмотренного пунктом 5.1 настоящего Соглашения, не заявит в письменной форме о его расторжении.</w:t>
      </w:r>
    </w:p>
    <w:p w:rsidR="00FF0158" w:rsidRDefault="00201546">
      <w:pPr>
        <w:pStyle w:val="22"/>
        <w:shd w:val="clear" w:color="auto" w:fill="auto"/>
        <w:spacing w:before="0"/>
        <w:ind w:right="280" w:firstLine="780"/>
      </w:pPr>
      <w:r>
        <w:t>В случае пролонгации настоящего соглашения, не требуется заключение дополнительного соглашения в письменной форме.</w:t>
      </w:r>
    </w:p>
    <w:p w:rsidR="00FF0158" w:rsidRDefault="00201546">
      <w:pPr>
        <w:pStyle w:val="22"/>
        <w:numPr>
          <w:ilvl w:val="1"/>
          <w:numId w:val="13"/>
        </w:numPr>
        <w:shd w:val="clear" w:color="auto" w:fill="auto"/>
        <w:tabs>
          <w:tab w:val="left" w:pos="1397"/>
        </w:tabs>
        <w:spacing w:before="0"/>
        <w:ind w:right="280" w:firstLine="780"/>
      </w:pPr>
      <w:r>
        <w:t>Действие настоящего Соглашения может быть прекращено досрочно:</w:t>
      </w:r>
    </w:p>
    <w:p w:rsidR="00FF0158" w:rsidRDefault="00201546">
      <w:pPr>
        <w:pStyle w:val="22"/>
        <w:numPr>
          <w:ilvl w:val="2"/>
          <w:numId w:val="13"/>
        </w:numPr>
        <w:shd w:val="clear" w:color="auto" w:fill="auto"/>
        <w:tabs>
          <w:tab w:val="left" w:pos="1510"/>
        </w:tabs>
        <w:spacing w:before="0"/>
        <w:ind w:firstLine="780"/>
      </w:pPr>
      <w:r>
        <w:t>По соглашению Сторон.</w:t>
      </w:r>
    </w:p>
    <w:p w:rsidR="00FF0158" w:rsidRDefault="00201546">
      <w:pPr>
        <w:pStyle w:val="22"/>
        <w:shd w:val="clear" w:color="auto" w:fill="auto"/>
        <w:spacing w:before="0"/>
        <w:ind w:right="280" w:firstLine="780"/>
      </w:pPr>
      <w:r>
        <w:t>Соглашение о расторжении настоящего Соглашения не подлежит утверждению представительными органами Новопичурского сельсовета и Наровчатского района, и вступает в силу с момента его подписания.</w:t>
      </w:r>
    </w:p>
    <w:p w:rsidR="00FF0158" w:rsidRDefault="00201546">
      <w:pPr>
        <w:pStyle w:val="22"/>
        <w:numPr>
          <w:ilvl w:val="2"/>
          <w:numId w:val="13"/>
        </w:numPr>
        <w:shd w:val="clear" w:color="auto" w:fill="auto"/>
        <w:tabs>
          <w:tab w:val="left" w:pos="1510"/>
        </w:tabs>
        <w:spacing w:before="0"/>
        <w:ind w:firstLine="780"/>
      </w:pPr>
      <w:r>
        <w:t>В одностороннем порядке в случае:</w:t>
      </w:r>
    </w:p>
    <w:p w:rsidR="00FF0158" w:rsidRDefault="00201546">
      <w:pPr>
        <w:pStyle w:val="22"/>
        <w:numPr>
          <w:ilvl w:val="0"/>
          <w:numId w:val="5"/>
        </w:numPr>
        <w:shd w:val="clear" w:color="auto" w:fill="auto"/>
        <w:tabs>
          <w:tab w:val="left" w:pos="1025"/>
        </w:tabs>
        <w:spacing w:before="0"/>
        <w:ind w:right="280" w:firstLine="780"/>
      </w:pPr>
      <w:r>
        <w:t>изменения законодательства Российской Федерации, влекущие изменение условий настоящего Соглашения;</w:t>
      </w:r>
    </w:p>
    <w:p w:rsidR="00FF0158" w:rsidRDefault="00201546">
      <w:pPr>
        <w:pStyle w:val="22"/>
        <w:numPr>
          <w:ilvl w:val="0"/>
          <w:numId w:val="5"/>
        </w:numPr>
        <w:shd w:val="clear" w:color="auto" w:fill="auto"/>
        <w:tabs>
          <w:tab w:val="left" w:pos="1025"/>
        </w:tabs>
        <w:spacing w:before="0"/>
        <w:ind w:right="280" w:firstLine="780"/>
      </w:pPr>
      <w:r>
        <w:t>неоднократного (2 раза и более) неисполнения или ненадлежащего исполнения одной из Сторон своих обязательств в соответствии с настоящим Соглашением;</w:t>
      </w:r>
    </w:p>
    <w:p w:rsidR="00FF0158" w:rsidRDefault="00201546">
      <w:pPr>
        <w:pStyle w:val="22"/>
        <w:shd w:val="clear" w:color="auto" w:fill="auto"/>
        <w:spacing w:before="0"/>
        <w:ind w:left="220" w:firstLine="720"/>
      </w:pPr>
      <w:r>
        <w:t>- если осуществление полномочий становится невозможным, либо при сложившихся условиях эти полномочия могут быть наиболее эффективно осуществлены администрацией Поселения самостоятельно.</w:t>
      </w:r>
    </w:p>
    <w:p w:rsidR="00FF0158" w:rsidRDefault="00201546">
      <w:pPr>
        <w:pStyle w:val="22"/>
        <w:numPr>
          <w:ilvl w:val="1"/>
          <w:numId w:val="13"/>
        </w:numPr>
        <w:shd w:val="clear" w:color="auto" w:fill="auto"/>
        <w:tabs>
          <w:tab w:val="left" w:pos="1658"/>
        </w:tabs>
        <w:spacing w:before="0"/>
        <w:ind w:left="220" w:firstLine="720"/>
      </w:pPr>
      <w:r>
        <w:t xml:space="preserve">Уведомление о расторжении настоящего Соглашения в </w:t>
      </w:r>
      <w:r>
        <w:lastRenderedPageBreak/>
        <w:t>одностороннем порядке направляется второй стороне не менее чем за семь рабочих дней до дня предполагаемого расторжения настоящего Соглашения, при этом второй стороне возмещаются все убытки, связанные с досрочным расторжением Соглашения.</w:t>
      </w:r>
    </w:p>
    <w:p w:rsidR="00FF0158" w:rsidRDefault="00201546">
      <w:pPr>
        <w:pStyle w:val="22"/>
        <w:shd w:val="clear" w:color="auto" w:fill="auto"/>
        <w:spacing w:before="0"/>
        <w:ind w:left="220" w:firstLine="720"/>
      </w:pPr>
      <w:r>
        <w:t>Уведомление о расторжении настоящего Соглашения не подлежит утверждению представительными органами Новопичурского сельсовета и Наровчатского района.</w:t>
      </w:r>
    </w:p>
    <w:p w:rsidR="00FF0158" w:rsidRDefault="00201546">
      <w:pPr>
        <w:pStyle w:val="20"/>
        <w:keepNext/>
        <w:keepLines/>
        <w:numPr>
          <w:ilvl w:val="0"/>
          <w:numId w:val="13"/>
        </w:numPr>
        <w:shd w:val="clear" w:color="auto" w:fill="auto"/>
        <w:tabs>
          <w:tab w:val="left" w:pos="3327"/>
        </w:tabs>
        <w:spacing w:before="0" w:after="0" w:line="322" w:lineRule="exact"/>
        <w:ind w:left="3000"/>
        <w:jc w:val="both"/>
      </w:pPr>
      <w:bookmarkStart w:id="21" w:name="bookmark24"/>
      <w:r>
        <w:t>Заключительные положения</w:t>
      </w:r>
      <w:bookmarkEnd w:id="21"/>
    </w:p>
    <w:p w:rsidR="00FF0158" w:rsidRDefault="00201546">
      <w:pPr>
        <w:pStyle w:val="22"/>
        <w:numPr>
          <w:ilvl w:val="1"/>
          <w:numId w:val="13"/>
        </w:numPr>
        <w:shd w:val="clear" w:color="auto" w:fill="auto"/>
        <w:tabs>
          <w:tab w:val="left" w:pos="1459"/>
        </w:tabs>
        <w:spacing w:before="0"/>
        <w:ind w:left="220" w:firstLine="720"/>
      </w:pPr>
      <w:r>
        <w:t>Все изменения и дополнения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и утвержденными представительными органами Наровчатского района и Новопичурского сельсовета. Дополнительные соглашения являются неотъемлемой частью настоящего Соглашения.</w:t>
      </w:r>
    </w:p>
    <w:p w:rsidR="00FF0158" w:rsidRDefault="00201546">
      <w:pPr>
        <w:pStyle w:val="22"/>
        <w:numPr>
          <w:ilvl w:val="1"/>
          <w:numId w:val="13"/>
        </w:numPr>
        <w:shd w:val="clear" w:color="auto" w:fill="auto"/>
        <w:tabs>
          <w:tab w:val="left" w:pos="1459"/>
        </w:tabs>
        <w:spacing w:before="0"/>
        <w:ind w:left="220" w:firstLine="720"/>
      </w:pPr>
      <w:r>
        <w:t>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FF0158" w:rsidRDefault="00201546">
      <w:pPr>
        <w:pStyle w:val="22"/>
        <w:numPr>
          <w:ilvl w:val="1"/>
          <w:numId w:val="13"/>
        </w:numPr>
        <w:shd w:val="clear" w:color="auto" w:fill="auto"/>
        <w:tabs>
          <w:tab w:val="left" w:pos="1658"/>
        </w:tabs>
        <w:spacing w:before="0"/>
        <w:ind w:left="220" w:firstLine="720"/>
      </w:pPr>
      <w:r>
        <w:t>Споры, связанные с исполнением настоящего Соглашения, разрешаются путем проведения переговоров или в судебном порядке.</w:t>
      </w:r>
    </w:p>
    <w:p w:rsidR="00E6022E" w:rsidRPr="00E6022E" w:rsidRDefault="00201546" w:rsidP="00E6022E">
      <w:pPr>
        <w:pStyle w:val="22"/>
        <w:numPr>
          <w:ilvl w:val="1"/>
          <w:numId w:val="13"/>
        </w:numPr>
        <w:shd w:val="clear" w:color="auto" w:fill="auto"/>
        <w:tabs>
          <w:tab w:val="left" w:pos="1457"/>
          <w:tab w:val="left" w:leader="underscore" w:pos="3882"/>
          <w:tab w:val="left" w:leader="underscore" w:pos="9609"/>
        </w:tabs>
        <w:spacing w:before="0"/>
        <w:ind w:left="220" w:firstLine="720"/>
        <w:rPr>
          <w:rStyle w:val="41"/>
          <w:b w:val="0"/>
          <w:bCs w:val="0"/>
          <w:u w:val="none"/>
        </w:rPr>
      </w:pPr>
      <w:r>
        <w:t>Настоящее Соглашение составлено в двух экземплярах, имеющих одинаковую юридическую силу, по одному для каждой из Сторон.</w:t>
      </w:r>
      <w:r w:rsidR="00E6022E" w:rsidRPr="00E6022E">
        <w:rPr>
          <w:rStyle w:val="41"/>
        </w:rPr>
        <w:t xml:space="preserve"> </w:t>
      </w:r>
    </w:p>
    <w:p w:rsidR="00E6022E" w:rsidRDefault="00E6022E" w:rsidP="00E6022E">
      <w:pPr>
        <w:pStyle w:val="22"/>
        <w:shd w:val="clear" w:color="auto" w:fill="auto"/>
        <w:tabs>
          <w:tab w:val="left" w:pos="1457"/>
          <w:tab w:val="left" w:leader="underscore" w:pos="3882"/>
          <w:tab w:val="left" w:leader="underscore" w:pos="9609"/>
        </w:tabs>
        <w:spacing w:before="0"/>
        <w:ind w:left="220"/>
        <w:jc w:val="center"/>
      </w:pPr>
      <w:r w:rsidRPr="00E6022E">
        <w:rPr>
          <w:rStyle w:val="41"/>
        </w:rPr>
        <w:t>7. Подписи Сторон</w:t>
      </w:r>
    </w:p>
    <w:p w:rsidR="00E6022E" w:rsidRDefault="00104750" w:rsidP="00E6022E">
      <w:pPr>
        <w:pStyle w:val="22"/>
        <w:shd w:val="clear" w:color="auto" w:fill="auto"/>
        <w:tabs>
          <w:tab w:val="left" w:pos="1457"/>
          <w:tab w:val="left" w:leader="underscore" w:pos="3882"/>
          <w:tab w:val="left" w:leader="underscore" w:pos="9609"/>
        </w:tabs>
        <w:spacing w:before="0"/>
      </w:pPr>
      <w:r>
        <w:pict>
          <v:shape id="_x0000_s2053" type="#_x0000_t202" style="position:absolute;left:0;text-align:left;margin-left:.5pt;margin-top:12.1pt;width:242.9pt;height:305.1pt;z-index:-125829369;mso-wrap-distance-left:5pt;mso-wrap-distance-right:249.1pt;mso-wrap-distance-bottom:20.1pt;mso-position-horizontal-relative:margin" filled="f" stroked="f">
            <v:textbox style="mso-next-textbox:#_x0000_s2053;mso-fit-shape-to-text:t" inset="0,0,0,0">
              <w:txbxContent>
                <w:p w:rsidR="00FF0158" w:rsidRPr="00E6022E" w:rsidRDefault="00201546">
                  <w:pPr>
                    <w:pStyle w:val="22"/>
                    <w:shd w:val="clear" w:color="auto" w:fill="auto"/>
                    <w:spacing w:before="0" w:after="60"/>
                    <w:jc w:val="left"/>
                    <w:rPr>
                      <w:b/>
                    </w:rPr>
                  </w:pPr>
                  <w:r w:rsidRPr="00E6022E">
                    <w:rPr>
                      <w:rStyle w:val="2Exact"/>
                      <w:b/>
                    </w:rPr>
                    <w:t>Администрация Новопичурского сельсовета Наровчатского района Пензенской области</w:t>
                  </w:r>
                </w:p>
                <w:p w:rsidR="00FF0158" w:rsidRDefault="00201546">
                  <w:pPr>
                    <w:pStyle w:val="22"/>
                    <w:shd w:val="clear" w:color="auto" w:fill="auto"/>
                    <w:spacing w:before="0" w:after="93"/>
                    <w:jc w:val="left"/>
                  </w:pPr>
                  <w:r>
                    <w:rPr>
                      <w:rStyle w:val="2Exact"/>
                    </w:rPr>
                    <w:t>Адрес: 442638, Пензенская область, Наровчатский район, с</w:t>
                  </w:r>
                  <w:proofErr w:type="gramStart"/>
                  <w:r>
                    <w:rPr>
                      <w:rStyle w:val="2Exact"/>
                    </w:rPr>
                    <w:t>.Н</w:t>
                  </w:r>
                  <w:proofErr w:type="gramEnd"/>
                  <w:r>
                    <w:rPr>
                      <w:rStyle w:val="2Exact"/>
                    </w:rPr>
                    <w:t xml:space="preserve">овые </w:t>
                  </w:r>
                  <w:proofErr w:type="spellStart"/>
                  <w:r>
                    <w:rPr>
                      <w:rStyle w:val="2Exact"/>
                    </w:rPr>
                    <w:t>Пичуры</w:t>
                  </w:r>
                  <w:proofErr w:type="spellEnd"/>
                  <w:r>
                    <w:rPr>
                      <w:rStyle w:val="2Exact"/>
                    </w:rPr>
                    <w:t>, ул. Мол одежная, дом №2,</w:t>
                  </w:r>
                </w:p>
                <w:p w:rsidR="00FF0158" w:rsidRDefault="00201546">
                  <w:pPr>
                    <w:pStyle w:val="22"/>
                    <w:shd w:val="clear" w:color="auto" w:fill="auto"/>
                    <w:spacing w:before="0" w:after="59" w:line="280" w:lineRule="exact"/>
                    <w:jc w:val="left"/>
                  </w:pPr>
                  <w:r>
                    <w:rPr>
                      <w:rStyle w:val="2Exact"/>
                    </w:rPr>
                    <w:t>Банковские реквизиты:</w:t>
                  </w:r>
                </w:p>
                <w:p w:rsidR="00E6022E" w:rsidRDefault="00E6022E">
                  <w:pPr>
                    <w:pStyle w:val="22"/>
                    <w:shd w:val="clear" w:color="auto" w:fill="auto"/>
                    <w:spacing w:before="0" w:after="60"/>
                    <w:jc w:val="left"/>
                    <w:rPr>
                      <w:rStyle w:val="2Exact"/>
                    </w:rPr>
                  </w:pPr>
                  <w:r>
                    <w:rPr>
                      <w:rStyle w:val="2Exact"/>
                    </w:rPr>
                    <w:t>ИНН 5824000086, КПП 582401001,</w:t>
                  </w:r>
                </w:p>
                <w:p w:rsidR="00FF0158" w:rsidRDefault="00201546">
                  <w:pPr>
                    <w:pStyle w:val="22"/>
                    <w:shd w:val="clear" w:color="auto" w:fill="auto"/>
                    <w:spacing w:before="0" w:after="60"/>
                    <w:jc w:val="left"/>
                  </w:pPr>
                  <w:proofErr w:type="spellStart"/>
                  <w:r>
                    <w:rPr>
                      <w:rStyle w:val="2Exact"/>
                    </w:rPr>
                    <w:t>Бик</w:t>
                  </w:r>
                  <w:proofErr w:type="spellEnd"/>
                  <w:r>
                    <w:rPr>
                      <w:rStyle w:val="2Exact"/>
                    </w:rPr>
                    <w:t xml:space="preserve"> 045655001, ОКТМО 56647417, ОКПО 00980599, </w:t>
                  </w:r>
                  <w:proofErr w:type="spellStart"/>
                  <w:r>
                    <w:rPr>
                      <w:rStyle w:val="2Exact"/>
                    </w:rPr>
                    <w:t>р</w:t>
                  </w:r>
                  <w:proofErr w:type="spellEnd"/>
                  <w:r>
                    <w:rPr>
                      <w:rStyle w:val="2Exact"/>
                    </w:rPr>
                    <w:t>/с 40204810600002300798 в ГРКЦ ГУ банка России по Пензенской области г</w:t>
                  </w:r>
                  <w:proofErr w:type="gramStart"/>
                  <w:r>
                    <w:rPr>
                      <w:rStyle w:val="2Exact"/>
                    </w:rPr>
                    <w:t>.П</w:t>
                  </w:r>
                  <w:proofErr w:type="gramEnd"/>
                  <w:r>
                    <w:rPr>
                      <w:rStyle w:val="2Exact"/>
                    </w:rPr>
                    <w:t>енза</w:t>
                  </w:r>
                </w:p>
                <w:p w:rsidR="00FF0158" w:rsidRDefault="00201546">
                  <w:pPr>
                    <w:pStyle w:val="22"/>
                    <w:shd w:val="clear" w:color="auto" w:fill="auto"/>
                    <w:spacing w:before="0" w:after="93"/>
                    <w:jc w:val="left"/>
                  </w:pPr>
                  <w:r>
                    <w:rPr>
                      <w:rStyle w:val="2Exact"/>
                    </w:rPr>
                    <w:t>И.о. главы администрации Новопичурского сельсовета Наровчатского района Пензенской области</w:t>
                  </w:r>
                </w:p>
                <w:p w:rsidR="00FF0158" w:rsidRDefault="00E6022E">
                  <w:pPr>
                    <w:pStyle w:val="22"/>
                    <w:shd w:val="clear" w:color="auto" w:fill="auto"/>
                    <w:tabs>
                      <w:tab w:val="left" w:leader="underscore" w:pos="1800"/>
                    </w:tabs>
                    <w:spacing w:before="0" w:line="280" w:lineRule="exact"/>
                  </w:pPr>
                  <w:r>
                    <w:rPr>
                      <w:rStyle w:val="2Exact"/>
                    </w:rPr>
                    <w:t>__________________</w:t>
                  </w:r>
                  <w:r w:rsidR="00201546">
                    <w:rPr>
                      <w:rStyle w:val="2Exact"/>
                    </w:rPr>
                    <w:t>Н.С. Шиндяпкин</w:t>
                  </w:r>
                </w:p>
              </w:txbxContent>
            </v:textbox>
            <w10:wrap type="topAndBottom" anchorx="margin"/>
          </v:shape>
        </w:pict>
      </w:r>
      <w:r>
        <w:pict>
          <v:shape id="_x0000_s2052" type="#_x0000_t202" style="position:absolute;left:0;text-align:left;margin-left:251.05pt;margin-top:11.85pt;width:225.6pt;height:179.75pt;z-index:-125829368;mso-wrap-distance-left:250.55pt;mso-wrap-distance-right:15.85pt;mso-wrap-distance-bottom:145.7pt;mso-position-horizontal-relative:margin" filled="f" stroked="f">
            <v:textbox style="mso-next-textbox:#_x0000_s2052;mso-fit-shape-to-text:t" inset="0,0,0,0">
              <w:txbxContent>
                <w:p w:rsidR="00FF0158" w:rsidRDefault="00201546">
                  <w:pPr>
                    <w:pStyle w:val="40"/>
                    <w:shd w:val="clear" w:color="auto" w:fill="auto"/>
                    <w:spacing w:before="0"/>
                    <w:jc w:val="left"/>
                  </w:pPr>
                  <w:r>
                    <w:rPr>
                      <w:rStyle w:val="4Exact"/>
                      <w:b/>
                      <w:bCs/>
                    </w:rPr>
                    <w:t>Администрация Наровчатского района</w:t>
                  </w:r>
                </w:p>
                <w:p w:rsidR="00FF0158" w:rsidRDefault="00201546">
                  <w:pPr>
                    <w:pStyle w:val="22"/>
                    <w:shd w:val="clear" w:color="auto" w:fill="auto"/>
                    <w:spacing w:before="0"/>
                    <w:jc w:val="left"/>
                  </w:pPr>
                  <w:r>
                    <w:rPr>
                      <w:rStyle w:val="2Exact"/>
                    </w:rPr>
                    <w:t xml:space="preserve">Адрес: 442630, Пензенская область, Наровчатский район, село Наровчат, площадь Ленина, 4 ИНН 5824002630 КПП 582401001 БИК 045655001 ОКТМО 56647416 </w:t>
                  </w:r>
                  <w:proofErr w:type="spellStart"/>
                  <w:proofErr w:type="gramStart"/>
                  <w:r>
                    <w:rPr>
                      <w:rStyle w:val="2Exact"/>
                    </w:rPr>
                    <w:t>р</w:t>
                  </w:r>
                  <w:proofErr w:type="spellEnd"/>
                  <w:proofErr w:type="gramEnd"/>
                  <w:r>
                    <w:rPr>
                      <w:rStyle w:val="2Exact"/>
                    </w:rPr>
                    <w:t>/с 40204810300002300797 в ГРКЦ ГУ Банка России по Пензенской области г. Пензы</w:t>
                  </w:r>
                </w:p>
              </w:txbxContent>
            </v:textbox>
            <w10:wrap type="topAndBottom" anchorx="margin"/>
          </v:shape>
        </w:pict>
      </w:r>
      <w:r>
        <w:pict>
          <v:shape id="_x0000_s2051" type="#_x0000_t202" style="position:absolute;left:0;text-align:left;margin-left:251.5pt;margin-top:236.25pt;width:141.1pt;height:52.3pt;z-index:-125829367;mso-wrap-distance-left:251.05pt;mso-wrap-distance-top:220.9pt;mso-wrap-distance-right:99.85pt;mso-wrap-distance-bottom:48.75pt;mso-position-horizontal-relative:margin" filled="f" stroked="f">
            <v:textbox style="mso-next-textbox:#_x0000_s2051;mso-fit-shape-to-text:t" inset="0,0,0,0">
              <w:txbxContent>
                <w:p w:rsidR="00FF0158" w:rsidRDefault="00201546">
                  <w:pPr>
                    <w:pStyle w:val="22"/>
                    <w:shd w:val="clear" w:color="auto" w:fill="auto"/>
                    <w:spacing w:before="0"/>
                  </w:pPr>
                  <w:r>
                    <w:rPr>
                      <w:rStyle w:val="2Exact"/>
                    </w:rPr>
                    <w:t>Глава администрации Наровчатского района Пензенской области</w:t>
                  </w:r>
                </w:p>
              </w:txbxContent>
            </v:textbox>
            <w10:wrap type="topAndBottom" anchorx="margin"/>
          </v:shape>
        </w:pict>
      </w:r>
      <w:r>
        <w:pict>
          <v:shape id="_x0000_s2050" type="#_x0000_t202" style="position:absolute;left:0;text-align:left;margin-left:331.2pt;margin-top:302.45pt;width:108.95pt;height:17.35pt;z-index:-125829366;mso-wrap-distance-left:330.7pt;mso-wrap-distance-top:287.1pt;mso-wrap-distance-right:52.3pt;mso-wrap-distance-bottom:17.45pt;mso-position-horizontal-relative:margin" filled="f" stroked="f">
            <v:textbox style="mso-next-textbox:#_x0000_s2050;mso-fit-shape-to-text:t" inset="0,0,0,0">
              <w:txbxContent>
                <w:p w:rsidR="00FF0158" w:rsidRDefault="00201546">
                  <w:pPr>
                    <w:pStyle w:val="22"/>
                    <w:shd w:val="clear" w:color="auto" w:fill="auto"/>
                    <w:spacing w:before="0" w:line="280" w:lineRule="exact"/>
                    <w:jc w:val="left"/>
                  </w:pPr>
                  <w:r>
                    <w:rPr>
                      <w:rStyle w:val="2Exact"/>
                    </w:rPr>
                    <w:t xml:space="preserve">А.В. </w:t>
                  </w:r>
                  <w:proofErr w:type="spellStart"/>
                  <w:r>
                    <w:rPr>
                      <w:rStyle w:val="2Exact"/>
                    </w:rPr>
                    <w:t>Решетченко</w:t>
                  </w:r>
                  <w:proofErr w:type="spellEnd"/>
                </w:p>
              </w:txbxContent>
            </v:textbox>
            <w10:wrap type="topAndBottom" anchorx="margin"/>
          </v:shape>
        </w:pict>
      </w:r>
      <w:r w:rsidR="00201546">
        <w:tab/>
      </w:r>
    </w:p>
    <w:p w:rsidR="00E6022E" w:rsidRDefault="00E6022E" w:rsidP="00E6022E">
      <w:pPr>
        <w:pStyle w:val="22"/>
        <w:shd w:val="clear" w:color="auto" w:fill="auto"/>
        <w:tabs>
          <w:tab w:val="left" w:pos="1457"/>
          <w:tab w:val="left" w:leader="underscore" w:pos="3882"/>
          <w:tab w:val="left" w:leader="underscore" w:pos="9609"/>
        </w:tabs>
        <w:spacing w:before="0"/>
      </w:pPr>
    </w:p>
    <w:p w:rsidR="00576DCF" w:rsidRDefault="00576DCF" w:rsidP="00576DCF">
      <w:pPr>
        <w:pStyle w:val="22"/>
        <w:shd w:val="clear" w:color="auto" w:fill="auto"/>
        <w:spacing w:before="0"/>
        <w:ind w:right="-63"/>
        <w:jc w:val="right"/>
      </w:pPr>
      <w:bookmarkStart w:id="22" w:name="bookmark25"/>
      <w:r>
        <w:lastRenderedPageBreak/>
        <w:t>Утверждено</w:t>
      </w:r>
    </w:p>
    <w:p w:rsidR="00576DCF" w:rsidRDefault="00576DCF" w:rsidP="00576DCF">
      <w:pPr>
        <w:pStyle w:val="22"/>
        <w:shd w:val="clear" w:color="auto" w:fill="auto"/>
        <w:tabs>
          <w:tab w:val="left" w:pos="7727"/>
        </w:tabs>
        <w:spacing w:before="0" w:line="240" w:lineRule="auto"/>
        <w:ind w:left="5143" w:right="-62"/>
        <w:jc w:val="right"/>
      </w:pPr>
      <w:r>
        <w:t>решением Собрания представителей</w:t>
      </w:r>
    </w:p>
    <w:p w:rsidR="00576DCF" w:rsidRDefault="00576DCF" w:rsidP="00576DCF">
      <w:pPr>
        <w:pStyle w:val="22"/>
        <w:shd w:val="clear" w:color="auto" w:fill="auto"/>
        <w:tabs>
          <w:tab w:val="left" w:pos="7727"/>
        </w:tabs>
        <w:spacing w:before="0" w:line="240" w:lineRule="auto"/>
        <w:ind w:left="5143" w:right="-62"/>
        <w:jc w:val="right"/>
      </w:pPr>
      <w:r>
        <w:t>Наровчатского района</w:t>
      </w:r>
    </w:p>
    <w:p w:rsidR="00576DCF" w:rsidRDefault="00576DCF" w:rsidP="00576DCF">
      <w:pPr>
        <w:pStyle w:val="22"/>
        <w:shd w:val="clear" w:color="auto" w:fill="auto"/>
        <w:tabs>
          <w:tab w:val="left" w:pos="7727"/>
        </w:tabs>
        <w:spacing w:before="0" w:line="240" w:lineRule="auto"/>
        <w:ind w:left="5143" w:right="-62"/>
        <w:jc w:val="right"/>
      </w:pPr>
      <w:r>
        <w:t>Пензенской области</w:t>
      </w:r>
    </w:p>
    <w:p w:rsidR="00576DCF" w:rsidRDefault="00576DCF" w:rsidP="00576DCF">
      <w:pPr>
        <w:pStyle w:val="22"/>
        <w:shd w:val="clear" w:color="auto" w:fill="auto"/>
        <w:tabs>
          <w:tab w:val="left" w:pos="7727"/>
        </w:tabs>
        <w:spacing w:before="0" w:line="240" w:lineRule="auto"/>
        <w:ind w:left="5143" w:right="-62"/>
        <w:jc w:val="right"/>
      </w:pPr>
      <w:proofErr w:type="spellStart"/>
      <w:r>
        <w:t>от___________№</w:t>
      </w:r>
      <w:proofErr w:type="spellEnd"/>
      <w:r>
        <w:t>__________</w:t>
      </w:r>
    </w:p>
    <w:p w:rsidR="00576DCF" w:rsidRDefault="00576DCF" w:rsidP="00576DCF">
      <w:pPr>
        <w:pStyle w:val="22"/>
        <w:shd w:val="clear" w:color="auto" w:fill="auto"/>
        <w:tabs>
          <w:tab w:val="left" w:pos="7727"/>
        </w:tabs>
        <w:spacing w:before="0" w:line="240" w:lineRule="auto"/>
        <w:ind w:left="5143" w:right="-62"/>
        <w:jc w:val="right"/>
      </w:pPr>
    </w:p>
    <w:p w:rsidR="00576DCF" w:rsidRDefault="00576DCF" w:rsidP="00576DCF">
      <w:pPr>
        <w:pStyle w:val="22"/>
        <w:shd w:val="clear" w:color="auto" w:fill="auto"/>
        <w:tabs>
          <w:tab w:val="left" w:pos="9781"/>
        </w:tabs>
        <w:spacing w:before="0"/>
        <w:ind w:left="4360" w:right="-62"/>
        <w:jc w:val="right"/>
      </w:pPr>
      <w:r>
        <w:t>Утверждено решением Комитета местного</w:t>
      </w:r>
    </w:p>
    <w:p w:rsidR="00576DCF" w:rsidRDefault="00576DCF" w:rsidP="00576DCF">
      <w:pPr>
        <w:pStyle w:val="22"/>
        <w:shd w:val="clear" w:color="auto" w:fill="auto"/>
        <w:tabs>
          <w:tab w:val="left" w:pos="9781"/>
        </w:tabs>
        <w:spacing w:before="0"/>
        <w:ind w:left="4360" w:right="-62"/>
        <w:jc w:val="right"/>
      </w:pPr>
      <w:r>
        <w:t>самоуправления Орловского сельсовета</w:t>
      </w:r>
    </w:p>
    <w:p w:rsidR="00576DCF" w:rsidRDefault="00576DCF" w:rsidP="00576DCF">
      <w:pPr>
        <w:pStyle w:val="22"/>
        <w:shd w:val="clear" w:color="auto" w:fill="auto"/>
        <w:tabs>
          <w:tab w:val="left" w:pos="9781"/>
        </w:tabs>
        <w:spacing w:before="0"/>
        <w:ind w:left="4360" w:right="-62"/>
        <w:jc w:val="right"/>
      </w:pPr>
      <w:r>
        <w:t>Наровчатского района Пензенской области</w:t>
      </w:r>
    </w:p>
    <w:p w:rsidR="00576DCF" w:rsidRDefault="00576DCF" w:rsidP="00576DCF">
      <w:pPr>
        <w:pStyle w:val="22"/>
        <w:shd w:val="clear" w:color="auto" w:fill="auto"/>
        <w:tabs>
          <w:tab w:val="left" w:pos="9781"/>
        </w:tabs>
        <w:spacing w:before="0"/>
        <w:ind w:left="4360" w:right="-62"/>
        <w:jc w:val="right"/>
      </w:pPr>
      <w:r>
        <w:t>от 14.11.2018 № 342-124/6</w:t>
      </w:r>
    </w:p>
    <w:p w:rsidR="00FF0158" w:rsidRDefault="00201546">
      <w:pPr>
        <w:pStyle w:val="20"/>
        <w:keepNext/>
        <w:keepLines/>
        <w:shd w:val="clear" w:color="auto" w:fill="auto"/>
        <w:spacing w:before="0" w:after="0" w:line="322" w:lineRule="exact"/>
        <w:ind w:right="360"/>
        <w:jc w:val="center"/>
      </w:pPr>
      <w:r>
        <w:t>Соглашение</w:t>
      </w:r>
      <w:bookmarkEnd w:id="22"/>
    </w:p>
    <w:p w:rsidR="00FF0158" w:rsidRDefault="00201546">
      <w:pPr>
        <w:pStyle w:val="40"/>
        <w:shd w:val="clear" w:color="auto" w:fill="auto"/>
        <w:spacing w:before="0" w:after="273"/>
        <w:ind w:left="160" w:firstLine="840"/>
        <w:jc w:val="left"/>
      </w:pPr>
      <w:r>
        <w:t>о передаче администрацией Наровчатского района Пензенской области осуществления части полномочий в области создания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 - администрации Орловского сельсовета Наровчатского района Пензенской области</w:t>
      </w:r>
    </w:p>
    <w:p w:rsidR="00FF0158" w:rsidRDefault="00201546">
      <w:pPr>
        <w:pStyle w:val="22"/>
        <w:shd w:val="clear" w:color="auto" w:fill="auto"/>
        <w:tabs>
          <w:tab w:val="left" w:pos="7027"/>
        </w:tabs>
        <w:spacing w:before="0" w:after="309" w:line="280" w:lineRule="exact"/>
        <w:ind w:left="1320"/>
      </w:pPr>
      <w:r>
        <w:t>с. Наровчат</w:t>
      </w:r>
      <w:r>
        <w:tab/>
        <w:t>13.11.2018</w:t>
      </w:r>
    </w:p>
    <w:p w:rsidR="00FF0158" w:rsidRDefault="00201546">
      <w:pPr>
        <w:pStyle w:val="22"/>
        <w:shd w:val="clear" w:color="auto" w:fill="auto"/>
        <w:tabs>
          <w:tab w:val="left" w:pos="1526"/>
          <w:tab w:val="left" w:pos="2112"/>
        </w:tabs>
        <w:spacing w:before="0"/>
        <w:ind w:right="240" w:firstLine="720"/>
      </w:pPr>
      <w:r>
        <w:t>Администрация Наровчатского района Пензенской области (дале</w:t>
      </w:r>
      <w:proofErr w:type="gramStart"/>
      <w:r>
        <w:t>е-</w:t>
      </w:r>
      <w:proofErr w:type="gramEnd"/>
      <w:r>
        <w:t xml:space="preserve"> администрация Района), в лице главы администрации Наровчатского района А.В. </w:t>
      </w:r>
      <w:proofErr w:type="spellStart"/>
      <w:r>
        <w:t>Решетченко</w:t>
      </w:r>
      <w:proofErr w:type="spellEnd"/>
      <w:r>
        <w:t xml:space="preserve">, действующего на основании Устава Наровчатского района Пензенской области, с одной стороны, и Администрация Орловского сельсовета Наровчатского района Пензенской области (далее - администрация Поселения), в лице И.о. главы администрации Орловского сельсовета Д.Д. Ревнивцева, действующего на основании Устава Орловского сельсовета Наровчатского района Пензенской области, с другой стороны, (далее - Стороны), руководствуясь частью 4 статьи 15 Федерального закона </w:t>
      </w:r>
      <w:proofErr w:type="gramStart"/>
      <w:r>
        <w:t>от</w:t>
      </w:r>
      <w:proofErr w:type="gramEnd"/>
    </w:p>
    <w:p w:rsidR="00FF0158" w:rsidRDefault="00201546">
      <w:pPr>
        <w:pStyle w:val="22"/>
        <w:numPr>
          <w:ilvl w:val="0"/>
          <w:numId w:val="16"/>
        </w:numPr>
        <w:shd w:val="clear" w:color="auto" w:fill="auto"/>
        <w:tabs>
          <w:tab w:val="left" w:pos="1526"/>
          <w:tab w:val="left" w:pos="2112"/>
        </w:tabs>
        <w:spacing w:before="0"/>
      </w:pPr>
      <w:r>
        <w:t>№</w:t>
      </w:r>
      <w:r>
        <w:tab/>
        <w:t>131-ФЗ "Об общих принципах организации местного</w:t>
      </w:r>
    </w:p>
    <w:p w:rsidR="00FF0158" w:rsidRDefault="00201546">
      <w:pPr>
        <w:pStyle w:val="22"/>
        <w:shd w:val="clear" w:color="auto" w:fill="auto"/>
        <w:spacing w:before="0"/>
        <w:ind w:right="240"/>
        <w:jc w:val="right"/>
      </w:pPr>
      <w:r>
        <w:t xml:space="preserve">самоуправления в Российской Федерации", Федеральным законом </w:t>
      </w:r>
      <w:proofErr w:type="gramStart"/>
      <w:r>
        <w:t>от</w:t>
      </w:r>
      <w:proofErr w:type="gramEnd"/>
    </w:p>
    <w:p w:rsidR="00FF0158" w:rsidRDefault="00201546">
      <w:pPr>
        <w:pStyle w:val="22"/>
        <w:numPr>
          <w:ilvl w:val="0"/>
          <w:numId w:val="17"/>
        </w:numPr>
        <w:shd w:val="clear" w:color="auto" w:fill="auto"/>
        <w:tabs>
          <w:tab w:val="left" w:pos="1350"/>
        </w:tabs>
        <w:spacing w:before="0"/>
        <w:ind w:right="240"/>
      </w:pPr>
      <w:r>
        <w:rPr>
          <w:lang w:val="en-US" w:eastAsia="en-US" w:bidi="en-US"/>
        </w:rPr>
        <w:t>N</w:t>
      </w:r>
      <w:r w:rsidRPr="002B00E8">
        <w:rPr>
          <w:lang w:eastAsia="en-US" w:bidi="en-US"/>
        </w:rPr>
        <w:t xml:space="preserve"> </w:t>
      </w:r>
      <w:r>
        <w:t>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заключили настоящее Соглашение о нижеследующем:</w:t>
      </w:r>
    </w:p>
    <w:p w:rsidR="00FF0158" w:rsidRDefault="00201546">
      <w:pPr>
        <w:pStyle w:val="20"/>
        <w:keepNext/>
        <w:keepLines/>
        <w:numPr>
          <w:ilvl w:val="0"/>
          <w:numId w:val="18"/>
        </w:numPr>
        <w:shd w:val="clear" w:color="auto" w:fill="auto"/>
        <w:tabs>
          <w:tab w:val="left" w:pos="3658"/>
        </w:tabs>
        <w:spacing w:before="0" w:after="0" w:line="322" w:lineRule="exact"/>
        <w:ind w:left="3340"/>
        <w:jc w:val="both"/>
      </w:pPr>
      <w:bookmarkStart w:id="23" w:name="bookmark26"/>
      <w:r>
        <w:t>Предмет соглашения</w:t>
      </w:r>
      <w:bookmarkEnd w:id="23"/>
    </w:p>
    <w:p w:rsidR="00FF0158" w:rsidRDefault="00201546">
      <w:pPr>
        <w:pStyle w:val="22"/>
        <w:numPr>
          <w:ilvl w:val="1"/>
          <w:numId w:val="18"/>
        </w:numPr>
        <w:shd w:val="clear" w:color="auto" w:fill="auto"/>
        <w:tabs>
          <w:tab w:val="left" w:pos="1342"/>
        </w:tabs>
        <w:spacing w:before="0"/>
        <w:ind w:right="240" w:firstLine="600"/>
      </w:pPr>
      <w:r>
        <w:t xml:space="preserve">Предметом настоящего Соглашения является передача администрацией Района </w:t>
      </w:r>
      <w:proofErr w:type="gramStart"/>
      <w:r>
        <w:t>осуществления части полномочий администрации Поселения</w:t>
      </w:r>
      <w:proofErr w:type="gramEnd"/>
      <w:r>
        <w:t xml:space="preserve"> в области создания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 - администрации Орловского сельсовета.</w:t>
      </w:r>
    </w:p>
    <w:p w:rsidR="00FF0158" w:rsidRDefault="00201546">
      <w:pPr>
        <w:pStyle w:val="22"/>
        <w:numPr>
          <w:ilvl w:val="1"/>
          <w:numId w:val="18"/>
        </w:numPr>
        <w:shd w:val="clear" w:color="auto" w:fill="auto"/>
        <w:tabs>
          <w:tab w:val="left" w:pos="1066"/>
        </w:tabs>
        <w:spacing w:before="0"/>
        <w:ind w:right="260" w:firstLine="600"/>
      </w:pPr>
      <w:proofErr w:type="gramStart"/>
      <w:r>
        <w:t xml:space="preserve">Взаимодействие администрации Поселения и администрации Района устанавливается в соответствии с Федеральным законом от 06.10.2003 № 131- </w:t>
      </w:r>
      <w:r>
        <w:lastRenderedPageBreak/>
        <w:t>ФЗ "Об общих принципах организации местного самоуправления в Российской Федерации", Федеральный закон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roofErr w:type="gramEnd"/>
    </w:p>
    <w:p w:rsidR="00FF0158" w:rsidRDefault="00201546">
      <w:pPr>
        <w:pStyle w:val="20"/>
        <w:keepNext/>
        <w:keepLines/>
        <w:numPr>
          <w:ilvl w:val="0"/>
          <w:numId w:val="18"/>
        </w:numPr>
        <w:shd w:val="clear" w:color="auto" w:fill="auto"/>
        <w:tabs>
          <w:tab w:val="left" w:pos="1087"/>
        </w:tabs>
        <w:spacing w:before="0" w:after="0" w:line="322" w:lineRule="exact"/>
        <w:ind w:firstLine="760"/>
        <w:jc w:val="both"/>
      </w:pPr>
      <w:bookmarkStart w:id="24" w:name="bookmark27"/>
      <w:r>
        <w:t>Порядок определения ежегодного объема финансовых средств</w:t>
      </w:r>
      <w:bookmarkEnd w:id="24"/>
    </w:p>
    <w:p w:rsidR="00FF0158" w:rsidRDefault="00201546">
      <w:pPr>
        <w:pStyle w:val="22"/>
        <w:numPr>
          <w:ilvl w:val="0"/>
          <w:numId w:val="19"/>
        </w:numPr>
        <w:shd w:val="clear" w:color="auto" w:fill="auto"/>
        <w:tabs>
          <w:tab w:val="left" w:pos="1061"/>
        </w:tabs>
        <w:spacing w:before="0"/>
        <w:ind w:right="260" w:firstLine="600"/>
      </w:pPr>
      <w:r>
        <w:t>Исполнение полномочий по предмету настоящего Соглашения осуществляется за счет иных межбюджетных трансфертов из бюджета Наровчатского района Пензенской области, предназначенных для исполнения переданных по настоящему Соглашению полномочий, в размере 25 000 (двадцать пять тысяч) рублей в следующем порядке: в срок не позднее 30 дней после заключения настоящего соглашения.</w:t>
      </w:r>
    </w:p>
    <w:p w:rsidR="00FF0158" w:rsidRDefault="00201546">
      <w:pPr>
        <w:pStyle w:val="22"/>
        <w:numPr>
          <w:ilvl w:val="0"/>
          <w:numId w:val="20"/>
        </w:numPr>
        <w:shd w:val="clear" w:color="auto" w:fill="auto"/>
        <w:tabs>
          <w:tab w:val="left" w:pos="1239"/>
        </w:tabs>
        <w:spacing w:before="0" w:after="300"/>
        <w:ind w:right="260" w:firstLine="760"/>
      </w:pPr>
      <w:r>
        <w:t>Иные межбюджетные трансферты, необходимые для осуществления передаваемых полномочий, предусматриваются в соответствующем решении Собрания представителей Наровчатского района Пензенской области о бюджете Наровчатского района Пензенской области на очередной финансовый год и плановый период (далее - бюджет Наровчатского района).</w:t>
      </w:r>
    </w:p>
    <w:p w:rsidR="00FF0158" w:rsidRDefault="00201546">
      <w:pPr>
        <w:pStyle w:val="20"/>
        <w:keepNext/>
        <w:keepLines/>
        <w:numPr>
          <w:ilvl w:val="0"/>
          <w:numId w:val="18"/>
        </w:numPr>
        <w:shd w:val="clear" w:color="auto" w:fill="auto"/>
        <w:tabs>
          <w:tab w:val="left" w:pos="3192"/>
        </w:tabs>
        <w:spacing w:before="0" w:after="0" w:line="322" w:lineRule="exact"/>
        <w:ind w:left="2860"/>
        <w:jc w:val="both"/>
      </w:pPr>
      <w:bookmarkStart w:id="25" w:name="bookmark28"/>
      <w:r>
        <w:t>Права и обязанности сторон</w:t>
      </w:r>
      <w:bookmarkEnd w:id="25"/>
    </w:p>
    <w:p w:rsidR="00FF0158" w:rsidRDefault="00201546">
      <w:pPr>
        <w:pStyle w:val="22"/>
        <w:numPr>
          <w:ilvl w:val="1"/>
          <w:numId w:val="18"/>
        </w:numPr>
        <w:shd w:val="clear" w:color="auto" w:fill="auto"/>
        <w:tabs>
          <w:tab w:val="left" w:pos="1289"/>
        </w:tabs>
        <w:spacing w:before="0"/>
        <w:ind w:firstLine="760"/>
      </w:pPr>
      <w:r>
        <w:t>Администрация Района:</w:t>
      </w:r>
    </w:p>
    <w:p w:rsidR="00FF0158" w:rsidRDefault="00201546">
      <w:pPr>
        <w:pStyle w:val="22"/>
        <w:numPr>
          <w:ilvl w:val="2"/>
          <w:numId w:val="18"/>
        </w:numPr>
        <w:shd w:val="clear" w:color="auto" w:fill="auto"/>
        <w:tabs>
          <w:tab w:val="left" w:pos="1450"/>
        </w:tabs>
        <w:spacing w:before="0"/>
        <w:ind w:right="260" w:firstLine="760"/>
      </w:pPr>
      <w:r>
        <w:t>Обеспечивает своевременное и в полном объеме перечисление финансовых средств, предназначенных для исполнения переданных по настоящему Соглашению полномочий, в виде иных межбюджетных трансфертов из бюджета Наровчатского района Пензенской области в бюджет Орловского сельсовета Наровчатского района Пензенской области.</w:t>
      </w:r>
    </w:p>
    <w:p w:rsidR="00FF0158" w:rsidRDefault="00201546">
      <w:pPr>
        <w:pStyle w:val="22"/>
        <w:numPr>
          <w:ilvl w:val="2"/>
          <w:numId w:val="18"/>
        </w:numPr>
        <w:shd w:val="clear" w:color="auto" w:fill="auto"/>
        <w:tabs>
          <w:tab w:val="left" w:pos="1450"/>
        </w:tabs>
        <w:spacing w:before="0"/>
        <w:ind w:right="260" w:firstLine="760"/>
      </w:pPr>
      <w:r>
        <w:t xml:space="preserve">Осуществляет </w:t>
      </w:r>
      <w:proofErr w:type="gramStart"/>
      <w:r>
        <w:t>контроль за</w:t>
      </w:r>
      <w:proofErr w:type="gramEnd"/>
      <w:r>
        <w:t xml:space="preserve"> целевым использованием финансовых средств и исполнением переданных полномочий. В случае выявления нарушений дает обязательные для исполнения администрацией Поселения письменные предписания для устранения выявленных нарушений не позднее чем в месячный срок (если в предписании не указан иной срок).</w:t>
      </w:r>
    </w:p>
    <w:p w:rsidR="00FF0158" w:rsidRDefault="00201546">
      <w:pPr>
        <w:pStyle w:val="22"/>
        <w:numPr>
          <w:ilvl w:val="1"/>
          <w:numId w:val="18"/>
        </w:numPr>
        <w:shd w:val="clear" w:color="auto" w:fill="auto"/>
        <w:tabs>
          <w:tab w:val="left" w:pos="1500"/>
        </w:tabs>
        <w:spacing w:before="0"/>
        <w:ind w:firstLine="760"/>
      </w:pPr>
      <w:r>
        <w:t>Администрация Поселения:</w:t>
      </w:r>
    </w:p>
    <w:p w:rsidR="00FF0158" w:rsidRDefault="00201546">
      <w:pPr>
        <w:pStyle w:val="22"/>
        <w:numPr>
          <w:ilvl w:val="2"/>
          <w:numId w:val="18"/>
        </w:numPr>
        <w:shd w:val="clear" w:color="auto" w:fill="auto"/>
        <w:tabs>
          <w:tab w:val="left" w:pos="1446"/>
        </w:tabs>
        <w:spacing w:before="0"/>
        <w:ind w:right="260" w:firstLine="760"/>
      </w:pPr>
      <w:r>
        <w:t>Исполняет полномочия по предмету настоящего Соглашения в соответствии с законодательством Российской Федерации и Пензенской области, а также муниципальными правовыми актами Наровчатского района Пензенской области, Орловского сельсовета Наровчатского района Пензенской области.</w:t>
      </w:r>
    </w:p>
    <w:p w:rsidR="00FF0158" w:rsidRDefault="00201546">
      <w:pPr>
        <w:pStyle w:val="22"/>
        <w:numPr>
          <w:ilvl w:val="2"/>
          <w:numId w:val="18"/>
        </w:numPr>
        <w:shd w:val="clear" w:color="auto" w:fill="auto"/>
        <w:tabs>
          <w:tab w:val="left" w:pos="1423"/>
        </w:tabs>
        <w:spacing w:before="0" w:after="333"/>
        <w:ind w:right="260" w:firstLine="600"/>
      </w:pPr>
      <w:r>
        <w:t>Ежеквартально, не позднее 1 числа, следующего за отчетным периодом, представляет администрации Района отчет об использовании финансовых средств, переданных по настоящему Соглашению</w:t>
      </w:r>
    </w:p>
    <w:p w:rsidR="00FF0158" w:rsidRDefault="00201546">
      <w:pPr>
        <w:pStyle w:val="20"/>
        <w:keepNext/>
        <w:keepLines/>
        <w:numPr>
          <w:ilvl w:val="0"/>
          <w:numId w:val="18"/>
        </w:numPr>
        <w:shd w:val="clear" w:color="auto" w:fill="auto"/>
        <w:tabs>
          <w:tab w:val="left" w:pos="3467"/>
        </w:tabs>
        <w:spacing w:before="0" w:after="0" w:line="280" w:lineRule="exact"/>
        <w:ind w:left="3140"/>
        <w:jc w:val="both"/>
      </w:pPr>
      <w:bookmarkStart w:id="26" w:name="bookmark29"/>
      <w:r>
        <w:t>Ответственность сторон</w:t>
      </w:r>
      <w:bookmarkEnd w:id="26"/>
    </w:p>
    <w:p w:rsidR="00FF0158" w:rsidRDefault="00201546">
      <w:pPr>
        <w:pStyle w:val="22"/>
        <w:numPr>
          <w:ilvl w:val="1"/>
          <w:numId w:val="18"/>
        </w:numPr>
        <w:shd w:val="clear" w:color="auto" w:fill="auto"/>
        <w:tabs>
          <w:tab w:val="left" w:pos="1649"/>
        </w:tabs>
        <w:spacing w:before="0" w:line="280" w:lineRule="exact"/>
        <w:ind w:left="900"/>
      </w:pPr>
      <w:r>
        <w:t>Установление факта неоднократного (2 раза и более)</w:t>
      </w:r>
    </w:p>
    <w:p w:rsidR="00FF0158" w:rsidRDefault="00201546">
      <w:pPr>
        <w:pStyle w:val="22"/>
        <w:shd w:val="clear" w:color="auto" w:fill="auto"/>
        <w:spacing w:before="0"/>
      </w:pPr>
      <w:r>
        <w:t xml:space="preserve">ненадлежащего осуществления любой из Сторон обязанностей по настоящему Соглашению является основанием для одностороннего расторжения настоящего </w:t>
      </w:r>
      <w:r>
        <w:lastRenderedPageBreak/>
        <w:t>Соглашения. Расторжение Соглашения влечет за собой возврат перечисленных финансовых средств, за вычетом фактических расходов, подтвержденных документально, в течение 30 рабочих дней с момента подписания Соглашения о расторжении или получения письменного уведомления о расторжении Соглашения.</w:t>
      </w:r>
    </w:p>
    <w:p w:rsidR="00FF0158" w:rsidRDefault="00201546">
      <w:pPr>
        <w:pStyle w:val="22"/>
        <w:numPr>
          <w:ilvl w:val="1"/>
          <w:numId w:val="18"/>
        </w:numPr>
        <w:shd w:val="clear" w:color="auto" w:fill="auto"/>
        <w:tabs>
          <w:tab w:val="left" w:pos="1239"/>
        </w:tabs>
        <w:spacing w:before="0"/>
        <w:ind w:firstLine="760"/>
      </w:pPr>
      <w:r>
        <w:t>Администрация Поселения несет ответственность за осуществление переданных полномочий в той мере, в какой эти полномочия обеспечены финансовыми средствами бюджета Наровчатского района.</w:t>
      </w:r>
    </w:p>
    <w:p w:rsidR="00FF0158" w:rsidRDefault="00201546">
      <w:pPr>
        <w:pStyle w:val="22"/>
        <w:numPr>
          <w:ilvl w:val="1"/>
          <w:numId w:val="18"/>
        </w:numPr>
        <w:shd w:val="clear" w:color="auto" w:fill="auto"/>
        <w:tabs>
          <w:tab w:val="left" w:pos="1234"/>
        </w:tabs>
        <w:spacing w:before="0"/>
        <w:ind w:firstLine="760"/>
      </w:pPr>
      <w:r>
        <w:t>В случае неисполнения администрацией Района вытекающих из настоящего Соглашения обязательств по финансированию переданных полномочий, администрация Поселения вправе требовать расторжения настоящего Соглашения, а также возмещения понесенных убытков.</w:t>
      </w:r>
    </w:p>
    <w:p w:rsidR="00FF0158" w:rsidRDefault="00201546">
      <w:pPr>
        <w:pStyle w:val="22"/>
        <w:numPr>
          <w:ilvl w:val="1"/>
          <w:numId w:val="18"/>
        </w:numPr>
        <w:shd w:val="clear" w:color="auto" w:fill="auto"/>
        <w:tabs>
          <w:tab w:val="left" w:pos="1448"/>
        </w:tabs>
        <w:spacing w:before="0"/>
        <w:ind w:firstLine="760"/>
      </w:pPr>
      <w:r>
        <w:t>За нецелевое использование администрацией Поселения финансовых сре</w:t>
      </w:r>
      <w:proofErr w:type="gramStart"/>
      <w:r>
        <w:t>дств вз</w:t>
      </w:r>
      <w:proofErr w:type="gramEnd"/>
      <w:r>
        <w:t>имается штраф в размере двойной ставки рефинансирования Банка России от суммы нецелевого использования бюджетных средств.</w:t>
      </w:r>
    </w:p>
    <w:p w:rsidR="00FF0158" w:rsidRDefault="00201546">
      <w:pPr>
        <w:pStyle w:val="40"/>
        <w:numPr>
          <w:ilvl w:val="0"/>
          <w:numId w:val="18"/>
        </w:numPr>
        <w:shd w:val="clear" w:color="auto" w:fill="auto"/>
        <w:tabs>
          <w:tab w:val="left" w:pos="1087"/>
        </w:tabs>
        <w:spacing w:before="0"/>
        <w:ind w:firstLine="760"/>
        <w:jc w:val="both"/>
      </w:pPr>
      <w:r>
        <w:t>Срок действия, основания и порядок прекращения действия</w:t>
      </w:r>
    </w:p>
    <w:p w:rsidR="00FF0158" w:rsidRDefault="00201546">
      <w:pPr>
        <w:pStyle w:val="40"/>
        <w:shd w:val="clear" w:color="auto" w:fill="auto"/>
        <w:spacing w:before="0"/>
        <w:ind w:left="20"/>
      </w:pPr>
      <w:r>
        <w:t>Соглашения</w:t>
      </w:r>
    </w:p>
    <w:p w:rsidR="00FF0158" w:rsidRDefault="00201546">
      <w:pPr>
        <w:pStyle w:val="22"/>
        <w:numPr>
          <w:ilvl w:val="1"/>
          <w:numId w:val="18"/>
        </w:numPr>
        <w:shd w:val="clear" w:color="auto" w:fill="auto"/>
        <w:tabs>
          <w:tab w:val="left" w:pos="1239"/>
        </w:tabs>
        <w:spacing w:before="0"/>
        <w:ind w:firstLine="760"/>
      </w:pPr>
      <w:r>
        <w:t>Настоящее Соглашение заключено сроком на один год и вступает в силу с момента его утверждения решениями представительного органа Наровчатского района Пензенской области и представительного органа Орловского сельсовета Наровчатского района Пензенской области</w:t>
      </w:r>
      <w:proofErr w:type="gramStart"/>
      <w:r>
        <w:t xml:space="preserve"> .</w:t>
      </w:r>
      <w:proofErr w:type="gramEnd"/>
    </w:p>
    <w:p w:rsidR="00FF0158" w:rsidRDefault="00201546">
      <w:pPr>
        <w:pStyle w:val="22"/>
        <w:numPr>
          <w:ilvl w:val="1"/>
          <w:numId w:val="18"/>
        </w:numPr>
        <w:shd w:val="clear" w:color="auto" w:fill="auto"/>
        <w:tabs>
          <w:tab w:val="left" w:pos="1244"/>
        </w:tabs>
        <w:spacing w:before="0"/>
        <w:ind w:firstLine="760"/>
      </w:pPr>
      <w:r>
        <w:t>Настоящее Соглашение считается пролонгированным на очередной год (но не более пяти лет подряд) в случае, если ни одна из Сторон за 3 месяца до истечения срока, предусмотренного пунктом 5.1 настоящего Соглашения, не заявит в письменной форме о его расторжении.</w:t>
      </w:r>
    </w:p>
    <w:p w:rsidR="00FF0158" w:rsidRDefault="00201546">
      <w:pPr>
        <w:pStyle w:val="22"/>
        <w:shd w:val="clear" w:color="auto" w:fill="auto"/>
        <w:spacing w:before="0"/>
        <w:ind w:firstLine="760"/>
      </w:pPr>
      <w:r>
        <w:t>В случае пролонгации настоящего соглашения, не требуется заключение дополнительного соглашения в письменной форме.</w:t>
      </w:r>
    </w:p>
    <w:p w:rsidR="00FF0158" w:rsidRDefault="00201546">
      <w:pPr>
        <w:pStyle w:val="22"/>
        <w:numPr>
          <w:ilvl w:val="1"/>
          <w:numId w:val="18"/>
        </w:numPr>
        <w:shd w:val="clear" w:color="auto" w:fill="auto"/>
        <w:tabs>
          <w:tab w:val="left" w:pos="1448"/>
        </w:tabs>
        <w:spacing w:before="0"/>
        <w:ind w:firstLine="760"/>
      </w:pPr>
      <w:r>
        <w:t>Действие настоящего Соглашения может быть прекращено досрочно:</w:t>
      </w:r>
    </w:p>
    <w:p w:rsidR="00FF0158" w:rsidRDefault="00201546">
      <w:pPr>
        <w:pStyle w:val="22"/>
        <w:numPr>
          <w:ilvl w:val="2"/>
          <w:numId w:val="18"/>
        </w:numPr>
        <w:shd w:val="clear" w:color="auto" w:fill="auto"/>
        <w:tabs>
          <w:tab w:val="left" w:pos="1486"/>
        </w:tabs>
        <w:spacing w:before="0"/>
        <w:ind w:firstLine="760"/>
      </w:pPr>
      <w:r>
        <w:t>По соглашению Сторон.</w:t>
      </w:r>
    </w:p>
    <w:p w:rsidR="00FF0158" w:rsidRDefault="00201546">
      <w:pPr>
        <w:pStyle w:val="22"/>
        <w:shd w:val="clear" w:color="auto" w:fill="auto"/>
        <w:spacing w:before="0"/>
        <w:ind w:firstLine="760"/>
      </w:pPr>
      <w:r>
        <w:t>Соглашение о расторжении настоящего Соглашения не подлежит утверждению представительными органами Орловского сельсовета Наровчатского района Пензенской области и Наровчатского района Пензенской области, и вступает в силу с момента его подписания.</w:t>
      </w:r>
    </w:p>
    <w:p w:rsidR="00FF0158" w:rsidRDefault="00201546">
      <w:pPr>
        <w:pStyle w:val="22"/>
        <w:numPr>
          <w:ilvl w:val="2"/>
          <w:numId w:val="18"/>
        </w:numPr>
        <w:shd w:val="clear" w:color="auto" w:fill="auto"/>
        <w:tabs>
          <w:tab w:val="left" w:pos="1495"/>
        </w:tabs>
        <w:spacing w:before="0"/>
        <w:ind w:firstLine="760"/>
      </w:pPr>
      <w:r>
        <w:t>В одностороннем порядке в случае:</w:t>
      </w:r>
    </w:p>
    <w:p w:rsidR="00FF0158" w:rsidRDefault="00201546">
      <w:pPr>
        <w:pStyle w:val="22"/>
        <w:numPr>
          <w:ilvl w:val="0"/>
          <w:numId w:val="5"/>
        </w:numPr>
        <w:shd w:val="clear" w:color="auto" w:fill="auto"/>
        <w:tabs>
          <w:tab w:val="left" w:pos="993"/>
        </w:tabs>
        <w:spacing w:before="0"/>
        <w:ind w:firstLine="760"/>
      </w:pPr>
      <w:r>
        <w:t>изменения законодательства Российской Федерации, влекущие изменение условий настоящего Соглашения;</w:t>
      </w:r>
    </w:p>
    <w:p w:rsidR="00FF0158" w:rsidRDefault="00201546">
      <w:pPr>
        <w:pStyle w:val="22"/>
        <w:numPr>
          <w:ilvl w:val="0"/>
          <w:numId w:val="5"/>
        </w:numPr>
        <w:shd w:val="clear" w:color="auto" w:fill="auto"/>
        <w:tabs>
          <w:tab w:val="left" w:pos="993"/>
        </w:tabs>
        <w:spacing w:before="0"/>
        <w:ind w:firstLine="760"/>
      </w:pPr>
      <w:r>
        <w:t>неоднократного (2 раза и более) неисполнения или ненадлежащего исполнения одной из Сторон своих обязательств в соответствии с настоящим Соглашением;</w:t>
      </w:r>
    </w:p>
    <w:p w:rsidR="00FF0158" w:rsidRDefault="00201546">
      <w:pPr>
        <w:pStyle w:val="22"/>
        <w:numPr>
          <w:ilvl w:val="0"/>
          <w:numId w:val="5"/>
        </w:numPr>
        <w:shd w:val="clear" w:color="auto" w:fill="auto"/>
        <w:tabs>
          <w:tab w:val="left" w:pos="993"/>
        </w:tabs>
        <w:spacing w:before="0"/>
        <w:ind w:firstLine="760"/>
      </w:pPr>
      <w:r>
        <w:t>если осуществление полномочий становится невозможным, либо при сложившихся условиях эти полномочия могут быть наиболее эффективно</w:t>
      </w:r>
    </w:p>
    <w:p w:rsidR="00FF0158" w:rsidRDefault="00201546">
      <w:pPr>
        <w:pStyle w:val="22"/>
        <w:shd w:val="clear" w:color="auto" w:fill="auto"/>
        <w:spacing w:before="0"/>
        <w:ind w:left="240"/>
        <w:jc w:val="left"/>
      </w:pPr>
      <w:r>
        <w:t>осуществлены администрацией Поселения самостоятельно.</w:t>
      </w:r>
    </w:p>
    <w:p w:rsidR="00FF0158" w:rsidRDefault="00201546">
      <w:pPr>
        <w:pStyle w:val="22"/>
        <w:numPr>
          <w:ilvl w:val="1"/>
          <w:numId w:val="18"/>
        </w:numPr>
        <w:shd w:val="clear" w:color="auto" w:fill="auto"/>
        <w:tabs>
          <w:tab w:val="left" w:pos="1678"/>
        </w:tabs>
        <w:spacing w:before="0"/>
        <w:ind w:left="240" w:firstLine="700"/>
      </w:pPr>
      <w:r>
        <w:t xml:space="preserve">Уведомление о расторжении настоящего Соглашения в одностороннем порядке направляется второй стороне не менее чем за семь рабочих дней до дня предполагаемого расторжения настоящего Соглашения, </w:t>
      </w:r>
      <w:r>
        <w:lastRenderedPageBreak/>
        <w:t>при этом второй стороне возмещаются все убытки, связанные с досрочным расторжением Соглашения.</w:t>
      </w:r>
    </w:p>
    <w:p w:rsidR="00FF0158" w:rsidRDefault="00201546">
      <w:pPr>
        <w:pStyle w:val="22"/>
        <w:shd w:val="clear" w:color="auto" w:fill="auto"/>
        <w:spacing w:before="0"/>
        <w:ind w:left="240" w:firstLine="700"/>
      </w:pPr>
      <w:r>
        <w:t>Уведомление о расторжении настоящего Соглашения не подлежит утверждению представительными органами Орловского сельсовета Пензенской области и Наровчатского района Пензенской области.</w:t>
      </w:r>
    </w:p>
    <w:p w:rsidR="00FF0158" w:rsidRDefault="00201546">
      <w:pPr>
        <w:pStyle w:val="20"/>
        <w:keepNext/>
        <w:keepLines/>
        <w:numPr>
          <w:ilvl w:val="0"/>
          <w:numId w:val="18"/>
        </w:numPr>
        <w:shd w:val="clear" w:color="auto" w:fill="auto"/>
        <w:tabs>
          <w:tab w:val="left" w:pos="3327"/>
        </w:tabs>
        <w:spacing w:before="0" w:after="0" w:line="322" w:lineRule="exact"/>
        <w:ind w:left="3000"/>
        <w:jc w:val="both"/>
      </w:pPr>
      <w:bookmarkStart w:id="27" w:name="bookmark30"/>
      <w:r>
        <w:t>Заключительные положения</w:t>
      </w:r>
      <w:bookmarkEnd w:id="27"/>
    </w:p>
    <w:p w:rsidR="00FF0158" w:rsidRDefault="00201546">
      <w:pPr>
        <w:pStyle w:val="22"/>
        <w:numPr>
          <w:ilvl w:val="1"/>
          <w:numId w:val="18"/>
        </w:numPr>
        <w:shd w:val="clear" w:color="auto" w:fill="auto"/>
        <w:tabs>
          <w:tab w:val="left" w:pos="1475"/>
        </w:tabs>
        <w:spacing w:before="0"/>
        <w:ind w:left="240" w:firstLine="700"/>
      </w:pPr>
      <w:r>
        <w:t>Все изменения и дополнения к настоящему Соглашению вносятся по взаимному согласию Сторон и оформляются дополнительными соглашениями в письменной форме, подписанными уполномоченными представителями Сторон и утвержденными представительными органами Наровчатского района Пензенской области и Орловского сельсовета Наровчатского района Пензенской области. Дополнительные соглашения являются неотъемлемой частью настоящего Соглашения.</w:t>
      </w:r>
    </w:p>
    <w:p w:rsidR="00FF0158" w:rsidRDefault="00201546">
      <w:pPr>
        <w:pStyle w:val="22"/>
        <w:numPr>
          <w:ilvl w:val="1"/>
          <w:numId w:val="18"/>
        </w:numPr>
        <w:shd w:val="clear" w:color="auto" w:fill="auto"/>
        <w:tabs>
          <w:tab w:val="left" w:pos="1479"/>
        </w:tabs>
        <w:spacing w:before="0"/>
        <w:ind w:left="240" w:firstLine="700"/>
      </w:pPr>
      <w:r>
        <w:t>По вопросам, не урегулированным настоящим Соглашением, но возникающим в ходе его реализации, Стороны будут руководствоваться законодательством Российской Федерации.</w:t>
      </w:r>
    </w:p>
    <w:p w:rsidR="00FF0158" w:rsidRDefault="00201546">
      <w:pPr>
        <w:pStyle w:val="22"/>
        <w:numPr>
          <w:ilvl w:val="1"/>
          <w:numId w:val="18"/>
        </w:numPr>
        <w:shd w:val="clear" w:color="auto" w:fill="auto"/>
        <w:tabs>
          <w:tab w:val="left" w:pos="1678"/>
        </w:tabs>
        <w:spacing w:before="0"/>
        <w:ind w:left="240" w:firstLine="700"/>
      </w:pPr>
      <w:r>
        <w:t>Споры, связанные с исполнением настоящего Соглашения, разрешаются путем проведения переговоров или в судебном порядке.</w:t>
      </w:r>
    </w:p>
    <w:p w:rsidR="00FF0158" w:rsidRDefault="00201546">
      <w:pPr>
        <w:pStyle w:val="22"/>
        <w:numPr>
          <w:ilvl w:val="1"/>
          <w:numId w:val="18"/>
        </w:numPr>
        <w:shd w:val="clear" w:color="auto" w:fill="auto"/>
        <w:tabs>
          <w:tab w:val="left" w:pos="1475"/>
        </w:tabs>
        <w:spacing w:before="0"/>
        <w:ind w:left="240" w:firstLine="700"/>
      </w:pPr>
      <w:r>
        <w:t>Настоящее Соглашение составлено в двух экземплярах, имеющих одинаковую юридическую силу, по одному для каждой из Сторон.</w:t>
      </w:r>
    </w:p>
    <w:p w:rsidR="00FF0158" w:rsidRDefault="00201546">
      <w:pPr>
        <w:pStyle w:val="20"/>
        <w:keepNext/>
        <w:keepLines/>
        <w:numPr>
          <w:ilvl w:val="0"/>
          <w:numId w:val="18"/>
        </w:numPr>
        <w:shd w:val="clear" w:color="auto" w:fill="auto"/>
        <w:tabs>
          <w:tab w:val="left" w:pos="4147"/>
        </w:tabs>
        <w:spacing w:before="0" w:after="0" w:line="322" w:lineRule="exact"/>
        <w:ind w:left="3820"/>
        <w:jc w:val="both"/>
      </w:pPr>
      <w:bookmarkStart w:id="28" w:name="bookmark31"/>
      <w:r>
        <w:t>Подписи Сторон</w:t>
      </w:r>
      <w:bookmarkEnd w:id="28"/>
    </w:p>
    <w:p w:rsidR="00576DCF" w:rsidRDefault="00576DCF" w:rsidP="00576DCF">
      <w:pPr>
        <w:pStyle w:val="20"/>
        <w:keepNext/>
        <w:keepLines/>
        <w:shd w:val="clear" w:color="auto" w:fill="auto"/>
        <w:tabs>
          <w:tab w:val="left" w:pos="4147"/>
        </w:tabs>
        <w:spacing w:before="0" w:after="0" w:line="322" w:lineRule="exact"/>
        <w:jc w:val="both"/>
      </w:pPr>
    </w:p>
    <w:p w:rsidR="00576DCF" w:rsidRDefault="00576DCF" w:rsidP="00576DCF">
      <w:pPr>
        <w:pStyle w:val="20"/>
        <w:keepNext/>
        <w:keepLines/>
        <w:shd w:val="clear" w:color="auto" w:fill="auto"/>
        <w:tabs>
          <w:tab w:val="left" w:pos="4147"/>
        </w:tabs>
        <w:spacing w:before="0" w:after="0" w:line="322" w:lineRule="exact"/>
        <w:jc w:val="both"/>
        <w:sectPr w:rsidR="00576DCF">
          <w:pgSz w:w="11900" w:h="16840"/>
          <w:pgMar w:top="607" w:right="592" w:bottom="1672" w:left="1448" w:header="0" w:footer="3" w:gutter="0"/>
          <w:cols w:space="720"/>
          <w:noEndnote/>
          <w:docGrid w:linePitch="360"/>
        </w:sectPr>
      </w:pPr>
    </w:p>
    <w:p w:rsidR="00FF0158" w:rsidRDefault="00201546">
      <w:pPr>
        <w:pStyle w:val="40"/>
        <w:shd w:val="clear" w:color="auto" w:fill="auto"/>
        <w:spacing w:before="0" w:after="60"/>
        <w:jc w:val="left"/>
      </w:pPr>
      <w:r>
        <w:lastRenderedPageBreak/>
        <w:t>Администрация Орловского сельсовета Наровчатского района Пензенской области</w:t>
      </w:r>
    </w:p>
    <w:p w:rsidR="00FF0158" w:rsidRDefault="00201546">
      <w:pPr>
        <w:pStyle w:val="22"/>
        <w:shd w:val="clear" w:color="auto" w:fill="auto"/>
        <w:spacing w:before="0" w:after="93"/>
        <w:jc w:val="left"/>
      </w:pPr>
      <w:r>
        <w:t>Адрес: 442635, Пензенская область, Наровчатский район, с</w:t>
      </w:r>
      <w:proofErr w:type="gramStart"/>
      <w:r>
        <w:t>.О</w:t>
      </w:r>
      <w:proofErr w:type="gramEnd"/>
      <w:r>
        <w:t>рловка, ул.Мол одежная, дом № 178,</w:t>
      </w:r>
    </w:p>
    <w:p w:rsidR="00FF0158" w:rsidRDefault="00201546">
      <w:pPr>
        <w:pStyle w:val="22"/>
        <w:shd w:val="clear" w:color="auto" w:fill="auto"/>
        <w:spacing w:before="0" w:after="64" w:line="280" w:lineRule="exact"/>
        <w:jc w:val="left"/>
      </w:pPr>
      <w:r>
        <w:t>Банковские реквизиты:</w:t>
      </w:r>
    </w:p>
    <w:p w:rsidR="00FF0158" w:rsidRDefault="00201546">
      <w:pPr>
        <w:pStyle w:val="22"/>
        <w:shd w:val="clear" w:color="auto" w:fill="auto"/>
        <w:spacing w:before="0" w:after="60"/>
        <w:jc w:val="left"/>
      </w:pPr>
      <w:r>
        <w:t xml:space="preserve">ИНН 5824000093, КПП 582401001, БИК 045655001, ОКТМО 56647419, ОКПО 04216197, </w:t>
      </w:r>
      <w:proofErr w:type="spellStart"/>
      <w:r>
        <w:t>р</w:t>
      </w:r>
      <w:proofErr w:type="spellEnd"/>
      <w:r>
        <w:t>/с 40204810900002300799 в ГРКЦ ГУ банка России по Пензенской области г</w:t>
      </w:r>
      <w:proofErr w:type="gramStart"/>
      <w:r>
        <w:t>.П</w:t>
      </w:r>
      <w:proofErr w:type="gramEnd"/>
      <w:r>
        <w:t>енза</w:t>
      </w:r>
    </w:p>
    <w:p w:rsidR="00576DCF" w:rsidRDefault="00201546">
      <w:pPr>
        <w:pStyle w:val="22"/>
        <w:shd w:val="clear" w:color="auto" w:fill="auto"/>
        <w:tabs>
          <w:tab w:val="left" w:leader="underscore" w:pos="1781"/>
        </w:tabs>
        <w:spacing w:before="0"/>
        <w:jc w:val="left"/>
      </w:pPr>
      <w:r>
        <w:t xml:space="preserve">И.о. главы администрации Орловского сельсовета Наровчатского района Пензенской области </w:t>
      </w:r>
    </w:p>
    <w:p w:rsidR="00FF0158" w:rsidRDefault="00576DCF">
      <w:pPr>
        <w:pStyle w:val="22"/>
        <w:shd w:val="clear" w:color="auto" w:fill="auto"/>
        <w:tabs>
          <w:tab w:val="left" w:leader="underscore" w:pos="1781"/>
        </w:tabs>
        <w:spacing w:before="0"/>
        <w:jc w:val="left"/>
      </w:pPr>
      <w:r>
        <w:t>__________________</w:t>
      </w:r>
      <w:r w:rsidR="00201546">
        <w:t>Д.Д. Ревнивцев</w:t>
      </w:r>
    </w:p>
    <w:p w:rsidR="00576DCF" w:rsidRDefault="00576DCF">
      <w:pPr>
        <w:pStyle w:val="40"/>
        <w:shd w:val="clear" w:color="auto" w:fill="auto"/>
        <w:spacing w:before="0"/>
        <w:jc w:val="left"/>
      </w:pPr>
    </w:p>
    <w:p w:rsidR="00576DCF" w:rsidRDefault="00576DCF">
      <w:pPr>
        <w:pStyle w:val="40"/>
        <w:shd w:val="clear" w:color="auto" w:fill="auto"/>
        <w:spacing w:before="0"/>
        <w:jc w:val="left"/>
      </w:pPr>
    </w:p>
    <w:p w:rsidR="00576DCF" w:rsidRDefault="00576DCF">
      <w:pPr>
        <w:pStyle w:val="40"/>
        <w:shd w:val="clear" w:color="auto" w:fill="auto"/>
        <w:spacing w:before="0"/>
        <w:jc w:val="left"/>
      </w:pPr>
    </w:p>
    <w:p w:rsidR="00576DCF" w:rsidRDefault="00576DCF">
      <w:pPr>
        <w:pStyle w:val="40"/>
        <w:shd w:val="clear" w:color="auto" w:fill="auto"/>
        <w:spacing w:before="0"/>
        <w:jc w:val="left"/>
      </w:pPr>
    </w:p>
    <w:p w:rsidR="00576DCF" w:rsidRDefault="00576DCF">
      <w:pPr>
        <w:pStyle w:val="40"/>
        <w:shd w:val="clear" w:color="auto" w:fill="auto"/>
        <w:spacing w:before="0"/>
        <w:jc w:val="left"/>
      </w:pPr>
    </w:p>
    <w:p w:rsidR="00FF0158" w:rsidRDefault="00201546">
      <w:pPr>
        <w:pStyle w:val="40"/>
        <w:shd w:val="clear" w:color="auto" w:fill="auto"/>
        <w:spacing w:before="0"/>
        <w:jc w:val="left"/>
      </w:pPr>
      <w:r>
        <w:lastRenderedPageBreak/>
        <w:t>Администрация Наровчатского района</w:t>
      </w:r>
    </w:p>
    <w:p w:rsidR="00FF0158" w:rsidRDefault="00201546">
      <w:pPr>
        <w:pStyle w:val="22"/>
        <w:shd w:val="clear" w:color="auto" w:fill="auto"/>
        <w:spacing w:before="0" w:after="893"/>
        <w:jc w:val="left"/>
      </w:pPr>
      <w:r>
        <w:t xml:space="preserve">Адрес: 442630, Пензенская область, Наровчатский район, село Наровчат, площадь Ленина, 4 ИНН 5824002630 КПП 582401001 БИК 045655001 ОКТМО 56647416 </w:t>
      </w:r>
      <w:proofErr w:type="spellStart"/>
      <w:proofErr w:type="gramStart"/>
      <w:r>
        <w:t>р</w:t>
      </w:r>
      <w:proofErr w:type="spellEnd"/>
      <w:proofErr w:type="gramEnd"/>
      <w:r>
        <w:t>/с 40204810300002300797 в ГРКЦ ГУ Банка России по Пензенской области г. Пензы</w:t>
      </w:r>
    </w:p>
    <w:p w:rsidR="00FF0158" w:rsidRDefault="00201546">
      <w:pPr>
        <w:pStyle w:val="22"/>
        <w:shd w:val="clear" w:color="auto" w:fill="auto"/>
        <w:spacing w:before="0" w:after="281" w:line="331" w:lineRule="exact"/>
        <w:jc w:val="left"/>
      </w:pPr>
      <w:r>
        <w:t>Глава администрации Наровчатского района Пензенской области</w:t>
      </w:r>
    </w:p>
    <w:p w:rsidR="00FF0158" w:rsidRDefault="00576DCF" w:rsidP="00576DCF">
      <w:pPr>
        <w:pStyle w:val="22"/>
        <w:shd w:val="clear" w:color="auto" w:fill="auto"/>
        <w:spacing w:before="0" w:line="280" w:lineRule="exact"/>
        <w:jc w:val="left"/>
      </w:pPr>
      <w:r>
        <w:t>_______________</w:t>
      </w:r>
      <w:r w:rsidR="00201546">
        <w:t xml:space="preserve">А.В. </w:t>
      </w:r>
      <w:proofErr w:type="spellStart"/>
      <w:r w:rsidR="00201546">
        <w:t>Решетченко</w:t>
      </w:r>
      <w:proofErr w:type="spellEnd"/>
    </w:p>
    <w:sectPr w:rsidR="00FF0158" w:rsidSect="00FF0158">
      <w:type w:val="continuous"/>
      <w:pgSz w:w="11900" w:h="16840"/>
      <w:pgMar w:top="644" w:right="1026" w:bottom="644" w:left="1265" w:header="0" w:footer="3" w:gutter="0"/>
      <w:cols w:num="2" w:space="208"/>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7C87" w:rsidRDefault="00BA7C87" w:rsidP="00FF0158">
      <w:r>
        <w:separator/>
      </w:r>
    </w:p>
  </w:endnote>
  <w:endnote w:type="continuationSeparator" w:id="0">
    <w:p w:rsidR="00BA7C87" w:rsidRDefault="00BA7C87" w:rsidP="00FF01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7C87" w:rsidRDefault="00BA7C87"/>
  </w:footnote>
  <w:footnote w:type="continuationSeparator" w:id="0">
    <w:p w:rsidR="00BA7C87" w:rsidRDefault="00BA7C8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15F18"/>
    <w:multiLevelType w:val="multilevel"/>
    <w:tmpl w:val="DAD0EB84"/>
    <w:lvl w:ilvl="0">
      <w:start w:val="2003"/>
      <w:numFmt w:val="decimal"/>
      <w:lvlText w:val="06.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595965"/>
    <w:multiLevelType w:val="multilevel"/>
    <w:tmpl w:val="A1CCA368"/>
    <w:lvl w:ilvl="0">
      <w:start w:val="2015"/>
      <w:numFmt w:val="decimal"/>
      <w:lvlText w:val="13.0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01B0C75"/>
    <w:multiLevelType w:val="multilevel"/>
    <w:tmpl w:val="18A6E25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B436E6F"/>
    <w:multiLevelType w:val="multilevel"/>
    <w:tmpl w:val="D16A61B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482203E"/>
    <w:multiLevelType w:val="multilevel"/>
    <w:tmpl w:val="38A43FA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8211A16"/>
    <w:multiLevelType w:val="multilevel"/>
    <w:tmpl w:val="F5B02CB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D8B3EA1"/>
    <w:multiLevelType w:val="multilevel"/>
    <w:tmpl w:val="F25C66A8"/>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DB50117"/>
    <w:multiLevelType w:val="multilevel"/>
    <w:tmpl w:val="085877A0"/>
    <w:lvl w:ilvl="0">
      <w:start w:val="2015"/>
      <w:numFmt w:val="decimal"/>
      <w:lvlText w:val="13.0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14B1C12"/>
    <w:multiLevelType w:val="multilevel"/>
    <w:tmpl w:val="1C487F64"/>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F693CC3"/>
    <w:multiLevelType w:val="multilevel"/>
    <w:tmpl w:val="9D286DCE"/>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04703E6"/>
    <w:multiLevelType w:val="multilevel"/>
    <w:tmpl w:val="8C9E274C"/>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1087219"/>
    <w:multiLevelType w:val="multilevel"/>
    <w:tmpl w:val="0434B25A"/>
    <w:lvl w:ilvl="0">
      <w:start w:val="2"/>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24604B1"/>
    <w:multiLevelType w:val="multilevel"/>
    <w:tmpl w:val="4ADAFC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5B00E7"/>
    <w:multiLevelType w:val="multilevel"/>
    <w:tmpl w:val="8B747C4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C770153"/>
    <w:multiLevelType w:val="multilevel"/>
    <w:tmpl w:val="D6842E1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CE577D0"/>
    <w:multiLevelType w:val="multilevel"/>
    <w:tmpl w:val="A64C57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427694F"/>
    <w:multiLevelType w:val="multilevel"/>
    <w:tmpl w:val="902EA4D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12B5F8E"/>
    <w:multiLevelType w:val="multilevel"/>
    <w:tmpl w:val="28B8A3CC"/>
    <w:lvl w:ilvl="0">
      <w:start w:val="2003"/>
      <w:numFmt w:val="decimal"/>
      <w:lvlText w:val="06.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73F257BF"/>
    <w:multiLevelType w:val="multilevel"/>
    <w:tmpl w:val="07C0A892"/>
    <w:lvl w:ilvl="0">
      <w:start w:val="2015"/>
      <w:numFmt w:val="decimal"/>
      <w:lvlText w:val="13.0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B786E18"/>
    <w:multiLevelType w:val="multilevel"/>
    <w:tmpl w:val="C8723106"/>
    <w:lvl w:ilvl="0">
      <w:start w:val="2003"/>
      <w:numFmt w:val="decimal"/>
      <w:lvlText w:val="06.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13"/>
  </w:num>
  <w:num w:numId="3">
    <w:abstractNumId w:val="16"/>
  </w:num>
  <w:num w:numId="4">
    <w:abstractNumId w:val="8"/>
  </w:num>
  <w:num w:numId="5">
    <w:abstractNumId w:val="12"/>
  </w:num>
  <w:num w:numId="6">
    <w:abstractNumId w:val="19"/>
  </w:num>
  <w:num w:numId="7">
    <w:abstractNumId w:val="1"/>
  </w:num>
  <w:num w:numId="8">
    <w:abstractNumId w:val="4"/>
  </w:num>
  <w:num w:numId="9">
    <w:abstractNumId w:val="2"/>
  </w:num>
  <w:num w:numId="10">
    <w:abstractNumId w:val="10"/>
  </w:num>
  <w:num w:numId="11">
    <w:abstractNumId w:val="0"/>
  </w:num>
  <w:num w:numId="12">
    <w:abstractNumId w:val="18"/>
  </w:num>
  <w:num w:numId="13">
    <w:abstractNumId w:val="3"/>
  </w:num>
  <w:num w:numId="14">
    <w:abstractNumId w:val="6"/>
  </w:num>
  <w:num w:numId="15">
    <w:abstractNumId w:val="9"/>
  </w:num>
  <w:num w:numId="16">
    <w:abstractNumId w:val="17"/>
  </w:num>
  <w:num w:numId="17">
    <w:abstractNumId w:val="7"/>
  </w:num>
  <w:num w:numId="18">
    <w:abstractNumId w:val="14"/>
  </w:num>
  <w:num w:numId="19">
    <w:abstractNumId w:val="5"/>
  </w:num>
  <w:num w:numId="2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drawingGridHorizontalSpacing w:val="181"/>
  <w:drawingGridVerticalSpacing w:val="181"/>
  <w:characterSpacingControl w:val="compressPunctuation"/>
  <w:hdrShapeDefaults>
    <o:shapedefaults v:ext="edit" spidmax="5122"/>
  </w:hdrShapeDefaults>
  <w:footnotePr>
    <w:footnote w:id="-1"/>
    <w:footnote w:id="0"/>
  </w:footnotePr>
  <w:endnotePr>
    <w:endnote w:id="-1"/>
    <w:endnote w:id="0"/>
  </w:endnotePr>
  <w:compat>
    <w:doNotExpandShiftReturn/>
  </w:compat>
  <w:rsids>
    <w:rsidRoot w:val="00FF0158"/>
    <w:rsid w:val="00070EE0"/>
    <w:rsid w:val="00104750"/>
    <w:rsid w:val="00201546"/>
    <w:rsid w:val="002B00E8"/>
    <w:rsid w:val="00576DCF"/>
    <w:rsid w:val="00BA7C87"/>
    <w:rsid w:val="00E6022E"/>
    <w:rsid w:val="00FF015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F0158"/>
    <w:rPr>
      <w:color w:val="000000"/>
    </w:rPr>
  </w:style>
  <w:style w:type="paragraph" w:styleId="3">
    <w:name w:val="heading 3"/>
    <w:basedOn w:val="a"/>
    <w:next w:val="a"/>
    <w:link w:val="30"/>
    <w:unhideWhenUsed/>
    <w:qFormat/>
    <w:rsid w:val="00070EE0"/>
    <w:pPr>
      <w:keepNext/>
      <w:widowControl/>
      <w:spacing w:before="240" w:after="60"/>
      <w:outlineLvl w:val="2"/>
    </w:pPr>
    <w:rPr>
      <w:rFonts w:ascii="Cambria" w:eastAsia="Times New Roman" w:hAnsi="Cambria" w:cs="Times New Roman"/>
      <w:b/>
      <w:bCs/>
      <w:color w:val="auto"/>
      <w:sz w:val="26"/>
      <w:szCs w:val="26"/>
      <w:lang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FF0158"/>
    <w:rPr>
      <w:color w:val="0066CC"/>
      <w:u w:val="single"/>
    </w:rPr>
  </w:style>
  <w:style w:type="character" w:customStyle="1" w:styleId="2Exact">
    <w:name w:val="Основной текст (2) Exact"/>
    <w:basedOn w:val="a0"/>
    <w:rsid w:val="00FF0158"/>
    <w:rPr>
      <w:rFonts w:ascii="Times New Roman" w:eastAsia="Times New Roman" w:hAnsi="Times New Roman" w:cs="Times New Roman"/>
      <w:b w:val="0"/>
      <w:bCs w:val="0"/>
      <w:i w:val="0"/>
      <w:iCs w:val="0"/>
      <w:smallCaps w:val="0"/>
      <w:strike w:val="0"/>
      <w:sz w:val="28"/>
      <w:szCs w:val="28"/>
      <w:u w:val="none"/>
    </w:rPr>
  </w:style>
  <w:style w:type="character" w:customStyle="1" w:styleId="1">
    <w:name w:val="Заголовок №1_"/>
    <w:basedOn w:val="a0"/>
    <w:link w:val="10"/>
    <w:rsid w:val="00FF0158"/>
    <w:rPr>
      <w:rFonts w:ascii="Times New Roman" w:eastAsia="Times New Roman" w:hAnsi="Times New Roman" w:cs="Times New Roman"/>
      <w:b/>
      <w:bCs/>
      <w:i w:val="0"/>
      <w:iCs w:val="0"/>
      <w:smallCaps w:val="0"/>
      <w:strike w:val="0"/>
      <w:sz w:val="36"/>
      <w:szCs w:val="36"/>
      <w:u w:val="none"/>
    </w:rPr>
  </w:style>
  <w:style w:type="character" w:customStyle="1" w:styleId="2">
    <w:name w:val="Заголовок №2_"/>
    <w:basedOn w:val="a0"/>
    <w:link w:val="20"/>
    <w:rsid w:val="00FF0158"/>
    <w:rPr>
      <w:rFonts w:ascii="Times New Roman" w:eastAsia="Times New Roman" w:hAnsi="Times New Roman" w:cs="Times New Roman"/>
      <w:b/>
      <w:bCs/>
      <w:i w:val="0"/>
      <w:iCs w:val="0"/>
      <w:smallCaps w:val="0"/>
      <w:strike w:val="0"/>
      <w:sz w:val="28"/>
      <w:szCs w:val="28"/>
      <w:u w:val="none"/>
    </w:rPr>
  </w:style>
  <w:style w:type="character" w:customStyle="1" w:styleId="23pt">
    <w:name w:val="Заголовок №2 + Интервал 3 pt"/>
    <w:basedOn w:val="2"/>
    <w:rsid w:val="00FF0158"/>
    <w:rPr>
      <w:color w:val="000000"/>
      <w:spacing w:val="70"/>
      <w:w w:val="100"/>
      <w:position w:val="0"/>
      <w:lang w:val="ru-RU" w:eastAsia="ru-RU" w:bidi="ru-RU"/>
    </w:rPr>
  </w:style>
  <w:style w:type="character" w:customStyle="1" w:styleId="31">
    <w:name w:val="Основной текст (3)"/>
    <w:basedOn w:val="a0"/>
    <w:rsid w:val="00FF0158"/>
    <w:rPr>
      <w:rFonts w:ascii="Times New Roman" w:eastAsia="Times New Roman" w:hAnsi="Times New Roman" w:cs="Times New Roman"/>
      <w:b w:val="0"/>
      <w:bCs w:val="0"/>
      <w:i w:val="0"/>
      <w:iCs w:val="0"/>
      <w:smallCaps w:val="0"/>
      <w:strike w:val="0"/>
      <w:u w:val="none"/>
    </w:rPr>
  </w:style>
  <w:style w:type="character" w:customStyle="1" w:styleId="4">
    <w:name w:val="Основной текст (4)_"/>
    <w:basedOn w:val="a0"/>
    <w:link w:val="40"/>
    <w:rsid w:val="00FF0158"/>
    <w:rPr>
      <w:rFonts w:ascii="Times New Roman" w:eastAsia="Times New Roman" w:hAnsi="Times New Roman" w:cs="Times New Roman"/>
      <w:b/>
      <w:bCs/>
      <w:i w:val="0"/>
      <w:iCs w:val="0"/>
      <w:smallCaps w:val="0"/>
      <w:strike w:val="0"/>
      <w:sz w:val="28"/>
      <w:szCs w:val="28"/>
      <w:u w:val="none"/>
    </w:rPr>
  </w:style>
  <w:style w:type="character" w:customStyle="1" w:styleId="21">
    <w:name w:val="Основной текст (2)_"/>
    <w:basedOn w:val="a0"/>
    <w:link w:val="22"/>
    <w:rsid w:val="00FF0158"/>
    <w:rPr>
      <w:rFonts w:ascii="Times New Roman" w:eastAsia="Times New Roman" w:hAnsi="Times New Roman" w:cs="Times New Roman"/>
      <w:b w:val="0"/>
      <w:bCs w:val="0"/>
      <w:i w:val="0"/>
      <w:iCs w:val="0"/>
      <w:smallCaps w:val="0"/>
      <w:strike w:val="0"/>
      <w:sz w:val="28"/>
      <w:szCs w:val="28"/>
      <w:u w:val="none"/>
    </w:rPr>
  </w:style>
  <w:style w:type="character" w:customStyle="1" w:styleId="23">
    <w:name w:val="Основной текст (2) + Полужирный"/>
    <w:basedOn w:val="21"/>
    <w:rsid w:val="00FF0158"/>
    <w:rPr>
      <w:b/>
      <w:bCs/>
      <w:color w:val="000000"/>
      <w:spacing w:val="0"/>
      <w:w w:val="100"/>
      <w:position w:val="0"/>
      <w:lang w:val="ru-RU" w:eastAsia="ru-RU" w:bidi="ru-RU"/>
    </w:rPr>
  </w:style>
  <w:style w:type="character" w:customStyle="1" w:styleId="a4">
    <w:name w:val="Колонтитул_"/>
    <w:basedOn w:val="a0"/>
    <w:link w:val="a5"/>
    <w:rsid w:val="00FF0158"/>
    <w:rPr>
      <w:rFonts w:ascii="Microsoft Sans Serif" w:eastAsia="Microsoft Sans Serif" w:hAnsi="Microsoft Sans Serif" w:cs="Microsoft Sans Serif"/>
      <w:b w:val="0"/>
      <w:bCs w:val="0"/>
      <w:i/>
      <w:iCs/>
      <w:smallCaps w:val="0"/>
      <w:strike w:val="0"/>
      <w:sz w:val="12"/>
      <w:szCs w:val="12"/>
      <w:u w:val="none"/>
      <w:lang w:val="en-US" w:eastAsia="en-US" w:bidi="en-US"/>
    </w:rPr>
  </w:style>
  <w:style w:type="character" w:customStyle="1" w:styleId="a6">
    <w:name w:val="Колонтитул"/>
    <w:basedOn w:val="a4"/>
    <w:rsid w:val="00FF0158"/>
    <w:rPr>
      <w:color w:val="000000"/>
      <w:spacing w:val="0"/>
      <w:w w:val="100"/>
      <w:position w:val="0"/>
    </w:rPr>
  </w:style>
  <w:style w:type="character" w:customStyle="1" w:styleId="2Exact0">
    <w:name w:val="Заголовок №2 Exact"/>
    <w:basedOn w:val="a0"/>
    <w:rsid w:val="00FF0158"/>
    <w:rPr>
      <w:rFonts w:ascii="Times New Roman" w:eastAsia="Times New Roman" w:hAnsi="Times New Roman" w:cs="Times New Roman"/>
      <w:b/>
      <w:bCs/>
      <w:i w:val="0"/>
      <w:iCs w:val="0"/>
      <w:smallCaps w:val="0"/>
      <w:strike w:val="0"/>
      <w:sz w:val="28"/>
      <w:szCs w:val="28"/>
      <w:u w:val="none"/>
    </w:rPr>
  </w:style>
  <w:style w:type="character" w:customStyle="1" w:styleId="2Exact1">
    <w:name w:val="Заголовок №2 Exact"/>
    <w:basedOn w:val="2"/>
    <w:rsid w:val="00FF0158"/>
    <w:rPr>
      <w:color w:val="000000"/>
      <w:spacing w:val="0"/>
      <w:w w:val="100"/>
      <w:position w:val="0"/>
      <w:u w:val="single"/>
      <w:lang w:val="ru-RU" w:eastAsia="ru-RU" w:bidi="ru-RU"/>
    </w:rPr>
  </w:style>
  <w:style w:type="character" w:customStyle="1" w:styleId="4Exact">
    <w:name w:val="Основной текст (4) Exact"/>
    <w:basedOn w:val="a0"/>
    <w:rsid w:val="00FF0158"/>
    <w:rPr>
      <w:rFonts w:ascii="Times New Roman" w:eastAsia="Times New Roman" w:hAnsi="Times New Roman" w:cs="Times New Roman"/>
      <w:b/>
      <w:bCs/>
      <w:i w:val="0"/>
      <w:iCs w:val="0"/>
      <w:smallCaps w:val="0"/>
      <w:strike w:val="0"/>
      <w:sz w:val="28"/>
      <w:szCs w:val="28"/>
      <w:u w:val="none"/>
    </w:rPr>
  </w:style>
  <w:style w:type="character" w:customStyle="1" w:styleId="a7">
    <w:name w:val="Подпись к таблице_"/>
    <w:basedOn w:val="a0"/>
    <w:link w:val="a8"/>
    <w:rsid w:val="00FF0158"/>
    <w:rPr>
      <w:rFonts w:ascii="Times New Roman" w:eastAsia="Times New Roman" w:hAnsi="Times New Roman" w:cs="Times New Roman"/>
      <w:b/>
      <w:bCs/>
      <w:i w:val="0"/>
      <w:iCs w:val="0"/>
      <w:smallCaps w:val="0"/>
      <w:strike w:val="0"/>
      <w:sz w:val="28"/>
      <w:szCs w:val="28"/>
      <w:u w:val="none"/>
    </w:rPr>
  </w:style>
  <w:style w:type="character" w:customStyle="1" w:styleId="a9">
    <w:name w:val="Подпись к таблице"/>
    <w:basedOn w:val="a7"/>
    <w:rsid w:val="00FF0158"/>
    <w:rPr>
      <w:color w:val="000000"/>
      <w:spacing w:val="0"/>
      <w:w w:val="100"/>
      <w:position w:val="0"/>
      <w:u w:val="single"/>
      <w:lang w:val="ru-RU" w:eastAsia="ru-RU" w:bidi="ru-RU"/>
    </w:rPr>
  </w:style>
  <w:style w:type="character" w:customStyle="1" w:styleId="24">
    <w:name w:val="Основной текст (2) + Полужирный"/>
    <w:basedOn w:val="21"/>
    <w:rsid w:val="00FF0158"/>
    <w:rPr>
      <w:b/>
      <w:bCs/>
      <w:color w:val="000000"/>
      <w:spacing w:val="0"/>
      <w:w w:val="100"/>
      <w:position w:val="0"/>
      <w:lang w:val="ru-RU" w:eastAsia="ru-RU" w:bidi="ru-RU"/>
    </w:rPr>
  </w:style>
  <w:style w:type="character" w:customStyle="1" w:styleId="25">
    <w:name w:val="Основной текст (2)"/>
    <w:basedOn w:val="21"/>
    <w:rsid w:val="00FF0158"/>
    <w:rPr>
      <w:color w:val="000000"/>
      <w:spacing w:val="0"/>
      <w:w w:val="100"/>
      <w:position w:val="0"/>
      <w:lang w:val="ru-RU" w:eastAsia="ru-RU" w:bidi="ru-RU"/>
    </w:rPr>
  </w:style>
  <w:style w:type="character" w:customStyle="1" w:styleId="24pt">
    <w:name w:val="Основной текст (2) + 4 pt"/>
    <w:basedOn w:val="21"/>
    <w:rsid w:val="00FF0158"/>
    <w:rPr>
      <w:color w:val="000000"/>
      <w:spacing w:val="0"/>
      <w:w w:val="100"/>
      <w:position w:val="0"/>
      <w:sz w:val="8"/>
      <w:szCs w:val="8"/>
      <w:lang w:val="ru-RU" w:eastAsia="ru-RU" w:bidi="ru-RU"/>
    </w:rPr>
  </w:style>
  <w:style w:type="character" w:customStyle="1" w:styleId="41">
    <w:name w:val="Основной текст (4)"/>
    <w:basedOn w:val="4"/>
    <w:rsid w:val="00FF0158"/>
    <w:rPr>
      <w:color w:val="000000"/>
      <w:spacing w:val="0"/>
      <w:w w:val="100"/>
      <w:position w:val="0"/>
      <w:u w:val="single"/>
      <w:lang w:val="ru-RU" w:eastAsia="ru-RU" w:bidi="ru-RU"/>
    </w:rPr>
  </w:style>
  <w:style w:type="paragraph" w:customStyle="1" w:styleId="22">
    <w:name w:val="Основной текст (2)"/>
    <w:basedOn w:val="a"/>
    <w:link w:val="21"/>
    <w:rsid w:val="00FF0158"/>
    <w:pPr>
      <w:shd w:val="clear" w:color="auto" w:fill="FFFFFF"/>
      <w:spacing w:before="240" w:line="322" w:lineRule="exact"/>
      <w:jc w:val="both"/>
    </w:pPr>
    <w:rPr>
      <w:rFonts w:ascii="Times New Roman" w:eastAsia="Times New Roman" w:hAnsi="Times New Roman" w:cs="Times New Roman"/>
      <w:sz w:val="28"/>
      <w:szCs w:val="28"/>
    </w:rPr>
  </w:style>
  <w:style w:type="paragraph" w:customStyle="1" w:styleId="10">
    <w:name w:val="Заголовок №1"/>
    <w:basedOn w:val="a"/>
    <w:link w:val="1"/>
    <w:rsid w:val="00FF0158"/>
    <w:pPr>
      <w:shd w:val="clear" w:color="auto" w:fill="FFFFFF"/>
      <w:spacing w:line="413" w:lineRule="exact"/>
      <w:outlineLvl w:val="0"/>
    </w:pPr>
    <w:rPr>
      <w:rFonts w:ascii="Times New Roman" w:eastAsia="Times New Roman" w:hAnsi="Times New Roman" w:cs="Times New Roman"/>
      <w:b/>
      <w:bCs/>
      <w:sz w:val="36"/>
      <w:szCs w:val="36"/>
    </w:rPr>
  </w:style>
  <w:style w:type="paragraph" w:customStyle="1" w:styleId="20">
    <w:name w:val="Заголовок №2"/>
    <w:basedOn w:val="a"/>
    <w:link w:val="2"/>
    <w:rsid w:val="00FF0158"/>
    <w:pPr>
      <w:shd w:val="clear" w:color="auto" w:fill="FFFFFF"/>
      <w:spacing w:before="240" w:after="840" w:line="0" w:lineRule="atLeast"/>
      <w:outlineLvl w:val="1"/>
    </w:pPr>
    <w:rPr>
      <w:rFonts w:ascii="Times New Roman" w:eastAsia="Times New Roman" w:hAnsi="Times New Roman" w:cs="Times New Roman"/>
      <w:b/>
      <w:bCs/>
      <w:sz w:val="28"/>
      <w:szCs w:val="28"/>
    </w:rPr>
  </w:style>
  <w:style w:type="paragraph" w:customStyle="1" w:styleId="40">
    <w:name w:val="Основной текст (4)"/>
    <w:basedOn w:val="a"/>
    <w:link w:val="4"/>
    <w:rsid w:val="00FF0158"/>
    <w:pPr>
      <w:shd w:val="clear" w:color="auto" w:fill="FFFFFF"/>
      <w:spacing w:before="540" w:line="322" w:lineRule="exact"/>
      <w:jc w:val="center"/>
    </w:pPr>
    <w:rPr>
      <w:rFonts w:ascii="Times New Roman" w:eastAsia="Times New Roman" w:hAnsi="Times New Roman" w:cs="Times New Roman"/>
      <w:b/>
      <w:bCs/>
      <w:sz w:val="28"/>
      <w:szCs w:val="28"/>
    </w:rPr>
  </w:style>
  <w:style w:type="paragraph" w:customStyle="1" w:styleId="a5">
    <w:name w:val="Колонтитул"/>
    <w:basedOn w:val="a"/>
    <w:link w:val="a4"/>
    <w:rsid w:val="00FF0158"/>
    <w:pPr>
      <w:shd w:val="clear" w:color="auto" w:fill="FFFFFF"/>
      <w:spacing w:line="0" w:lineRule="atLeast"/>
    </w:pPr>
    <w:rPr>
      <w:rFonts w:ascii="Microsoft Sans Serif" w:eastAsia="Microsoft Sans Serif" w:hAnsi="Microsoft Sans Serif" w:cs="Microsoft Sans Serif"/>
      <w:i/>
      <w:iCs/>
      <w:sz w:val="12"/>
      <w:szCs w:val="12"/>
      <w:lang w:val="en-US" w:eastAsia="en-US" w:bidi="en-US"/>
    </w:rPr>
  </w:style>
  <w:style w:type="paragraph" w:customStyle="1" w:styleId="a8">
    <w:name w:val="Подпись к таблице"/>
    <w:basedOn w:val="a"/>
    <w:link w:val="a7"/>
    <w:rsid w:val="00FF0158"/>
    <w:pPr>
      <w:shd w:val="clear" w:color="auto" w:fill="FFFFFF"/>
      <w:spacing w:line="0" w:lineRule="atLeast"/>
    </w:pPr>
    <w:rPr>
      <w:rFonts w:ascii="Times New Roman" w:eastAsia="Times New Roman" w:hAnsi="Times New Roman" w:cs="Times New Roman"/>
      <w:b/>
      <w:bCs/>
      <w:sz w:val="28"/>
      <w:szCs w:val="28"/>
    </w:rPr>
  </w:style>
  <w:style w:type="character" w:customStyle="1" w:styleId="30">
    <w:name w:val="Заголовок 3 Знак"/>
    <w:basedOn w:val="a0"/>
    <w:link w:val="3"/>
    <w:rsid w:val="00070EE0"/>
    <w:rPr>
      <w:rFonts w:ascii="Cambria" w:eastAsia="Times New Roman" w:hAnsi="Cambria" w:cs="Times New Roman"/>
      <w:b/>
      <w:bCs/>
      <w:sz w:val="26"/>
      <w:szCs w:val="26"/>
      <w:lang w:bidi="ar-SA"/>
    </w:rPr>
  </w:style>
  <w:style w:type="paragraph" w:customStyle="1" w:styleId="ConsPlusTitle">
    <w:name w:val="ConsPlusTitle"/>
    <w:rsid w:val="00070EE0"/>
    <w:pPr>
      <w:autoSpaceDE w:val="0"/>
      <w:autoSpaceDN w:val="0"/>
      <w:adjustRightInd w:val="0"/>
    </w:pPr>
    <w:rPr>
      <w:rFonts w:ascii="Times New Roman" w:eastAsia="Times New Roman" w:hAnsi="Times New Roman" w:cs="Times New Roman"/>
      <w:b/>
      <w:bCs/>
      <w:lang w:bidi="ar-SA"/>
    </w:rPr>
  </w:style>
</w:styles>
</file>

<file path=word/webSettings.xml><?xml version="1.0" encoding="utf-8"?>
<w:webSettings xmlns:r="http://schemas.openxmlformats.org/officeDocument/2006/relationships" xmlns:w="http://schemas.openxmlformats.org/wordprocessingml/2006/main">
  <w:divs>
    <w:div w:id="8423609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18</Pages>
  <Words>5433</Words>
  <Characters>30972</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2018-11-20T12:13:00Z</cp:lastPrinted>
  <dcterms:created xsi:type="dcterms:W3CDTF">2018-11-20T11:45:00Z</dcterms:created>
  <dcterms:modified xsi:type="dcterms:W3CDTF">2018-11-20T12:14:00Z</dcterms:modified>
</cp:coreProperties>
</file>